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E" w:rsidRPr="00F46EB1" w:rsidRDefault="00602A6E" w:rsidP="0024781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F46EB1">
        <w:rPr>
          <w:rFonts w:ascii="Calibri" w:hAnsi="Calibri" w:cs="Calibri"/>
          <w:b/>
          <w:sz w:val="28"/>
          <w:szCs w:val="28"/>
        </w:rPr>
        <w:t>A.B.A.T.E. of M</w:t>
      </w:r>
      <w:r w:rsidR="00B97218" w:rsidRPr="00F46EB1">
        <w:rPr>
          <w:rFonts w:ascii="Calibri" w:hAnsi="Calibri" w:cs="Calibri"/>
          <w:b/>
          <w:sz w:val="28"/>
          <w:szCs w:val="28"/>
        </w:rPr>
        <w:t>innesota, Lake Chapter</w:t>
      </w: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720"/>
        <w:gridCol w:w="3060"/>
        <w:gridCol w:w="1080"/>
        <w:gridCol w:w="5940"/>
      </w:tblGrid>
      <w:tr w:rsidR="0006620F" w:rsidRPr="001F615A" w:rsidTr="00CF4E08">
        <w:tc>
          <w:tcPr>
            <w:tcW w:w="720" w:type="dxa"/>
            <w:shd w:val="clear" w:color="auto" w:fill="auto"/>
          </w:tcPr>
          <w:p w:rsidR="0006620F" w:rsidRPr="002638A9" w:rsidRDefault="0006620F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2638A9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3060" w:type="dxa"/>
            <w:shd w:val="clear" w:color="auto" w:fill="auto"/>
          </w:tcPr>
          <w:p w:rsidR="0006620F" w:rsidRPr="001F615A" w:rsidRDefault="00CF4ADB" w:rsidP="000849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Saturday, </w:t>
            </w:r>
            <w:r w:rsidR="00084914">
              <w:rPr>
                <w:rFonts w:ascii="Calibri" w:hAnsi="Calibri" w:cs="Calibri"/>
                <w:sz w:val="22"/>
                <w:szCs w:val="22"/>
              </w:rPr>
              <w:t>July</w:t>
            </w:r>
            <w:r w:rsidR="007240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84914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, 2021</w:t>
            </w:r>
          </w:p>
        </w:tc>
        <w:tc>
          <w:tcPr>
            <w:tcW w:w="1080" w:type="dxa"/>
            <w:shd w:val="clear" w:color="auto" w:fill="auto"/>
          </w:tcPr>
          <w:p w:rsidR="0006620F" w:rsidRPr="002638A9" w:rsidRDefault="0006620F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2638A9">
              <w:rPr>
                <w:rFonts w:ascii="Calibri" w:hAnsi="Calibri" w:cs="Calibri"/>
                <w:b/>
                <w:sz w:val="22"/>
                <w:szCs w:val="22"/>
              </w:rPr>
              <w:t>Location:</w:t>
            </w:r>
          </w:p>
        </w:tc>
        <w:tc>
          <w:tcPr>
            <w:tcW w:w="5940" w:type="dxa"/>
            <w:shd w:val="clear" w:color="auto" w:fill="auto"/>
          </w:tcPr>
          <w:p w:rsidR="0006620F" w:rsidRPr="001F615A" w:rsidRDefault="00084914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Smokers place, Breezy Point</w:t>
            </w:r>
          </w:p>
        </w:tc>
      </w:tr>
    </w:tbl>
    <w:p w:rsidR="00602A6E" w:rsidRPr="00C73C37" w:rsidRDefault="00602A6E" w:rsidP="009708F1">
      <w:pPr>
        <w:pStyle w:val="NoSpacing"/>
        <w:rPr>
          <w:rFonts w:ascii="Calibri" w:hAnsi="Calibri" w:cs="Calibri"/>
          <w:sz w:val="14"/>
          <w:szCs w:val="22"/>
        </w:rPr>
      </w:pP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194"/>
        <w:gridCol w:w="686"/>
        <w:gridCol w:w="2970"/>
        <w:gridCol w:w="2700"/>
        <w:gridCol w:w="630"/>
      </w:tblGrid>
      <w:tr w:rsidR="007E0612" w:rsidRPr="001F615A" w:rsidTr="00CF4E08">
        <w:tc>
          <w:tcPr>
            <w:tcW w:w="1620" w:type="dxa"/>
            <w:shd w:val="clear" w:color="auto" w:fill="auto"/>
          </w:tcPr>
          <w:p w:rsidR="007E0612" w:rsidRPr="001F615A" w:rsidRDefault="007E0612" w:rsidP="00DB7173">
            <w:pPr>
              <w:pStyle w:val="NoSpacing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F615A">
              <w:rPr>
                <w:rFonts w:ascii="Calibri" w:eastAsia="Calibri" w:hAnsi="Calibri" w:cs="Calibri"/>
                <w:b/>
                <w:sz w:val="22"/>
                <w:szCs w:val="22"/>
              </w:rPr>
              <w:t>President:</w:t>
            </w:r>
          </w:p>
        </w:tc>
        <w:tc>
          <w:tcPr>
            <w:tcW w:w="2194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Keith “Smoker”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Efron</w:t>
            </w:r>
            <w:proofErr w:type="spellEnd"/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7E0612" w:rsidRPr="001F615A" w:rsidRDefault="00AD281B" w:rsidP="007E0612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1F615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Sergeant at Arms: </w:t>
            </w:r>
          </w:p>
        </w:tc>
        <w:tc>
          <w:tcPr>
            <w:tcW w:w="2700" w:type="dxa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Blythe Bucher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E0612" w:rsidRPr="001F615A" w:rsidRDefault="00AD281B" w:rsidP="007E0612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7E0612" w:rsidRPr="001F615A" w:rsidTr="00CF4E08">
        <w:tc>
          <w:tcPr>
            <w:tcW w:w="1620" w:type="dxa"/>
            <w:shd w:val="clear" w:color="auto" w:fill="auto"/>
          </w:tcPr>
          <w:p w:rsidR="007E0612" w:rsidRPr="001F615A" w:rsidRDefault="007E0612" w:rsidP="00DB7173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F615A">
              <w:rPr>
                <w:rFonts w:ascii="Calibri" w:eastAsia="Calibri" w:hAnsi="Calibri" w:cs="Calibri"/>
                <w:b/>
                <w:sz w:val="22"/>
                <w:szCs w:val="22"/>
              </w:rPr>
              <w:t>Vice President:</w:t>
            </w:r>
          </w:p>
        </w:tc>
        <w:tc>
          <w:tcPr>
            <w:tcW w:w="2194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Bitzer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1F615A" w:rsidRDefault="00AD281B" w:rsidP="007E0612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F615A">
              <w:rPr>
                <w:rFonts w:ascii="Calibri" w:eastAsia="Calibri" w:hAnsi="Calibri" w:cs="Calibri"/>
                <w:sz w:val="22"/>
                <w:szCs w:val="22"/>
              </w:rPr>
              <w:t>Dan Arne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1F615A" w:rsidRDefault="007E0612" w:rsidP="007E0612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0612" w:rsidRPr="001F615A" w:rsidTr="00CF4E08">
        <w:tc>
          <w:tcPr>
            <w:tcW w:w="1620" w:type="dxa"/>
            <w:shd w:val="clear" w:color="auto" w:fill="auto"/>
          </w:tcPr>
          <w:p w:rsidR="007E0612" w:rsidRPr="001F615A" w:rsidRDefault="007E0612" w:rsidP="00DB7173">
            <w:pPr>
              <w:pStyle w:val="NoSpacing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F615A">
              <w:rPr>
                <w:rFonts w:ascii="Calibri" w:eastAsia="Calibri" w:hAnsi="Calibri" w:cs="Calibri"/>
                <w:b/>
                <w:sz w:val="22"/>
                <w:szCs w:val="22"/>
              </w:rPr>
              <w:t>Chapter Rep:</w:t>
            </w:r>
          </w:p>
        </w:tc>
        <w:tc>
          <w:tcPr>
            <w:tcW w:w="2194" w:type="dxa"/>
            <w:shd w:val="clear" w:color="auto" w:fill="auto"/>
          </w:tcPr>
          <w:p w:rsidR="007E0612" w:rsidRPr="001F615A" w:rsidRDefault="002D3CEE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Scott Trout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1F615A" w:rsidRDefault="00AD281B" w:rsidP="007E0612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7E0612" w:rsidRPr="001F615A" w:rsidRDefault="00526829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Gaida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Ulrick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1F615A" w:rsidRDefault="00AD281B" w:rsidP="007E0612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7E0612" w:rsidRPr="001F615A" w:rsidTr="00CF4E08">
        <w:tc>
          <w:tcPr>
            <w:tcW w:w="1620" w:type="dxa"/>
            <w:shd w:val="clear" w:color="auto" w:fill="auto"/>
          </w:tcPr>
          <w:p w:rsidR="007E0612" w:rsidRPr="001F615A" w:rsidRDefault="007E0612" w:rsidP="00DB7173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F615A">
              <w:rPr>
                <w:rFonts w:ascii="Calibri" w:eastAsia="Calibri" w:hAnsi="Calibri" w:cs="Calibri"/>
                <w:b/>
                <w:sz w:val="22"/>
                <w:szCs w:val="22"/>
              </w:rPr>
              <w:t>Treasurer:</w:t>
            </w:r>
          </w:p>
        </w:tc>
        <w:tc>
          <w:tcPr>
            <w:tcW w:w="2194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Christina Lincoln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1F615A" w:rsidRDefault="00AD281B" w:rsidP="007E0612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7E0612" w:rsidRPr="001F615A" w:rsidRDefault="00526829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Berger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1F615A" w:rsidRDefault="007E0612" w:rsidP="007E0612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0612" w:rsidRPr="001F615A" w:rsidTr="00CF4E08">
        <w:tc>
          <w:tcPr>
            <w:tcW w:w="1620" w:type="dxa"/>
            <w:shd w:val="clear" w:color="auto" w:fill="auto"/>
          </w:tcPr>
          <w:p w:rsidR="007E0612" w:rsidRPr="001F615A" w:rsidRDefault="007E0612" w:rsidP="00DB7173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F615A">
              <w:rPr>
                <w:rFonts w:ascii="Calibri" w:eastAsia="Calibri" w:hAnsi="Calibri" w:cs="Calibri"/>
                <w:b/>
                <w:sz w:val="22"/>
                <w:szCs w:val="22"/>
              </w:rPr>
              <w:t>Secretary:</w:t>
            </w:r>
          </w:p>
        </w:tc>
        <w:tc>
          <w:tcPr>
            <w:tcW w:w="2194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Dale Morin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1F615A" w:rsidRDefault="00AD281B" w:rsidP="007E0612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7E0612" w:rsidRPr="001F615A" w:rsidRDefault="00526829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F615A">
              <w:rPr>
                <w:rFonts w:ascii="Calibri" w:eastAsia="Calibri" w:hAnsi="Calibri" w:cs="Calibri"/>
                <w:sz w:val="22"/>
                <w:szCs w:val="22"/>
              </w:rPr>
              <w:t>Nikki Arne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1F615A" w:rsidRDefault="007E0612" w:rsidP="007E0612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0612" w:rsidRPr="001F615A" w:rsidTr="00CF4E08">
        <w:tc>
          <w:tcPr>
            <w:tcW w:w="1620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7E0612" w:rsidRPr="001F615A" w:rsidRDefault="007E0612" w:rsidP="002D3CEE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7E0612" w:rsidRPr="001F615A" w:rsidRDefault="007E0612" w:rsidP="007E061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E0612" w:rsidRPr="001F615A" w:rsidRDefault="007E0612" w:rsidP="007E0612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02A6E" w:rsidRPr="00C73C37" w:rsidRDefault="00602A6E" w:rsidP="009708F1">
      <w:pPr>
        <w:pStyle w:val="NoSpacing"/>
        <w:rPr>
          <w:rFonts w:ascii="Calibri" w:hAnsi="Calibri" w:cs="Calibri"/>
          <w:sz w:val="14"/>
          <w:szCs w:val="22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510"/>
        <w:gridCol w:w="360"/>
        <w:gridCol w:w="720"/>
        <w:gridCol w:w="990"/>
        <w:gridCol w:w="720"/>
        <w:gridCol w:w="1080"/>
        <w:gridCol w:w="1620"/>
        <w:gridCol w:w="1890"/>
      </w:tblGrid>
      <w:tr w:rsidR="00B97218" w:rsidRPr="001F615A" w:rsidTr="00DB1A6A">
        <w:tc>
          <w:tcPr>
            <w:tcW w:w="3870" w:type="dxa"/>
            <w:gridSpan w:val="2"/>
            <w:shd w:val="clear" w:color="auto" w:fill="auto"/>
          </w:tcPr>
          <w:p w:rsidR="00B97218" w:rsidRPr="001F615A" w:rsidRDefault="00B97218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1F615A">
              <w:rPr>
                <w:rFonts w:ascii="Calibri" w:hAnsi="Calibri" w:cs="Calibri"/>
                <w:b/>
                <w:sz w:val="22"/>
                <w:szCs w:val="22"/>
              </w:rPr>
              <w:t>Total numbers of members attending:</w:t>
            </w:r>
          </w:p>
        </w:tc>
        <w:tc>
          <w:tcPr>
            <w:tcW w:w="720" w:type="dxa"/>
            <w:shd w:val="clear" w:color="auto" w:fill="auto"/>
          </w:tcPr>
          <w:p w:rsidR="00B97218" w:rsidRPr="00AD281B" w:rsidRDefault="00AD281B" w:rsidP="009708F1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AD281B">
              <w:rPr>
                <w:rFonts w:ascii="Calibri" w:hAnsi="Calibri" w:cs="Calibri"/>
                <w:i/>
                <w:sz w:val="22"/>
                <w:szCs w:val="22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B97218" w:rsidRPr="001F615A" w:rsidRDefault="00B97218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1F615A">
              <w:rPr>
                <w:rFonts w:ascii="Calibri" w:hAnsi="Calibri" w:cs="Calibri"/>
                <w:b/>
                <w:sz w:val="22"/>
                <w:szCs w:val="22"/>
              </w:rPr>
              <w:t>Guests: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B97218" w:rsidRPr="00AD281B" w:rsidRDefault="00AD281B" w:rsidP="009708F1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AD281B">
              <w:rPr>
                <w:rFonts w:ascii="Calibri" w:hAnsi="Calibri" w:cs="Calibri"/>
                <w:i/>
                <w:sz w:val="22"/>
                <w:szCs w:val="22"/>
              </w:rPr>
              <w:t>0</w:t>
            </w:r>
          </w:p>
        </w:tc>
      </w:tr>
      <w:tr w:rsidR="009B027F" w:rsidRPr="001F615A" w:rsidTr="00CF4E08">
        <w:tc>
          <w:tcPr>
            <w:tcW w:w="3510" w:type="dxa"/>
            <w:shd w:val="clear" w:color="auto" w:fill="auto"/>
          </w:tcPr>
          <w:p w:rsidR="009B027F" w:rsidRPr="001F615A" w:rsidRDefault="009B027F" w:rsidP="00D5468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1F615A">
              <w:rPr>
                <w:rFonts w:ascii="Calibri" w:hAnsi="Calibri" w:cs="Calibri"/>
                <w:b/>
                <w:sz w:val="22"/>
                <w:szCs w:val="22"/>
              </w:rPr>
              <w:t>Call to Order/Pledge of Allegiance: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B027F" w:rsidRPr="00AD281B" w:rsidRDefault="00AD281B" w:rsidP="00D5468B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AD281B">
              <w:rPr>
                <w:rFonts w:ascii="Calibri" w:hAnsi="Calibri" w:cs="Calibri"/>
                <w:i/>
                <w:sz w:val="22"/>
                <w:szCs w:val="22"/>
              </w:rPr>
              <w:t>Blythe B.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B027F" w:rsidRPr="001F615A" w:rsidRDefault="009B027F" w:rsidP="00D5468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F615A">
              <w:rPr>
                <w:rFonts w:ascii="Calibri" w:hAnsi="Calibri" w:cs="Calibri"/>
                <w:b/>
                <w:sz w:val="22"/>
                <w:szCs w:val="22"/>
              </w:rPr>
              <w:t>Mtg</w:t>
            </w:r>
            <w:proofErr w:type="spellEnd"/>
            <w:r w:rsidRPr="001F615A">
              <w:rPr>
                <w:rFonts w:ascii="Calibri" w:hAnsi="Calibri" w:cs="Calibri"/>
                <w:b/>
                <w:sz w:val="22"/>
                <w:szCs w:val="22"/>
              </w:rPr>
              <w:t xml:space="preserve"> Start Time:</w:t>
            </w:r>
          </w:p>
        </w:tc>
        <w:tc>
          <w:tcPr>
            <w:tcW w:w="1080" w:type="dxa"/>
            <w:shd w:val="clear" w:color="auto" w:fill="auto"/>
          </w:tcPr>
          <w:p w:rsidR="009B027F" w:rsidRPr="00AD281B" w:rsidRDefault="00AD281B" w:rsidP="00D5468B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AD281B">
              <w:rPr>
                <w:rFonts w:ascii="Calibri" w:hAnsi="Calibri" w:cs="Calibri"/>
                <w:i/>
                <w:sz w:val="22"/>
                <w:szCs w:val="22"/>
              </w:rPr>
              <w:t>3:17pm</w:t>
            </w:r>
          </w:p>
        </w:tc>
        <w:tc>
          <w:tcPr>
            <w:tcW w:w="1620" w:type="dxa"/>
            <w:shd w:val="clear" w:color="auto" w:fill="auto"/>
          </w:tcPr>
          <w:p w:rsidR="009B027F" w:rsidRPr="001F615A" w:rsidRDefault="009B027F" w:rsidP="00D5468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F615A">
              <w:rPr>
                <w:rFonts w:ascii="Calibri" w:hAnsi="Calibri" w:cs="Calibri"/>
                <w:b/>
                <w:sz w:val="22"/>
                <w:szCs w:val="22"/>
              </w:rPr>
              <w:t>Mtg</w:t>
            </w:r>
            <w:proofErr w:type="spellEnd"/>
            <w:r w:rsidRPr="001F615A">
              <w:rPr>
                <w:rFonts w:ascii="Calibri" w:hAnsi="Calibri" w:cs="Calibri"/>
                <w:b/>
                <w:sz w:val="22"/>
                <w:szCs w:val="22"/>
              </w:rPr>
              <w:t xml:space="preserve"> End Time:</w:t>
            </w:r>
          </w:p>
        </w:tc>
        <w:tc>
          <w:tcPr>
            <w:tcW w:w="1890" w:type="dxa"/>
            <w:shd w:val="clear" w:color="auto" w:fill="auto"/>
          </w:tcPr>
          <w:p w:rsidR="009B027F" w:rsidRPr="00AD281B" w:rsidRDefault="00AD281B" w:rsidP="00D5468B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AD281B">
              <w:rPr>
                <w:rFonts w:ascii="Calibri" w:hAnsi="Calibri" w:cs="Calibri"/>
                <w:i/>
                <w:sz w:val="22"/>
                <w:szCs w:val="22"/>
              </w:rPr>
              <w:t>3:40pm</w:t>
            </w:r>
          </w:p>
        </w:tc>
      </w:tr>
    </w:tbl>
    <w:p w:rsidR="00DB3613" w:rsidRPr="00DB3613" w:rsidRDefault="00DB3613" w:rsidP="009708F1">
      <w:pPr>
        <w:pStyle w:val="NoSpacing"/>
        <w:rPr>
          <w:rFonts w:ascii="Calibri" w:hAnsi="Calibri" w:cs="Calibri"/>
          <w:sz w:val="10"/>
          <w:szCs w:val="22"/>
        </w:rPr>
      </w:pPr>
    </w:p>
    <w:p w:rsidR="00F27BE3" w:rsidRPr="00825285" w:rsidRDefault="00602A6E" w:rsidP="009708F1">
      <w:pPr>
        <w:pStyle w:val="NoSpacing"/>
        <w:rPr>
          <w:rFonts w:ascii="Calibri" w:hAnsi="Calibri" w:cs="Calibri"/>
          <w:i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Welcome to members and guests; President’s Remarks; Vice-President’s Remarks:</w:t>
      </w:r>
      <w:r w:rsidR="007173A3">
        <w:rPr>
          <w:rFonts w:ascii="Calibri" w:hAnsi="Calibri" w:cs="Calibri"/>
          <w:b/>
          <w:sz w:val="22"/>
          <w:szCs w:val="22"/>
        </w:rPr>
        <w:t xml:space="preserve"> </w:t>
      </w:r>
      <w:r w:rsidR="00825285">
        <w:rPr>
          <w:rFonts w:ascii="Calibri" w:hAnsi="Calibri" w:cs="Calibri"/>
          <w:i/>
          <w:sz w:val="22"/>
          <w:szCs w:val="22"/>
        </w:rPr>
        <w:t>Smoker welcomed everyone for making the trip to Breezy Point for the meeting. Scott also thanked the group.</w:t>
      </w:r>
    </w:p>
    <w:p w:rsidR="00084914" w:rsidRPr="00A556E6" w:rsidRDefault="00084914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602A6E" w:rsidRPr="001F615A" w:rsidRDefault="00602A6E" w:rsidP="009B4897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O</w:t>
      </w:r>
      <w:r w:rsidR="00927BEA" w:rsidRPr="001F615A">
        <w:rPr>
          <w:rFonts w:ascii="Calibri" w:hAnsi="Calibri" w:cs="Calibri"/>
          <w:b/>
          <w:sz w:val="22"/>
          <w:szCs w:val="22"/>
        </w:rPr>
        <w:t>fficer Reports:</w:t>
      </w:r>
    </w:p>
    <w:p w:rsidR="00602A6E" w:rsidRPr="001F615A" w:rsidRDefault="00602A6E" w:rsidP="009708F1">
      <w:pPr>
        <w:pStyle w:val="NoSpacing"/>
        <w:rPr>
          <w:rFonts w:ascii="Calibri" w:hAnsi="Calibri" w:cs="Calibri"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Secretary’s report:</w:t>
      </w:r>
      <w:r w:rsidRPr="001F615A">
        <w:rPr>
          <w:rFonts w:ascii="Calibri" w:hAnsi="Calibri" w:cs="Calibri"/>
          <w:sz w:val="22"/>
          <w:szCs w:val="22"/>
        </w:rPr>
        <w:t xml:space="preserve"> </w:t>
      </w:r>
      <w:r w:rsidR="00D26FE0">
        <w:rPr>
          <w:rFonts w:ascii="Calibri" w:hAnsi="Calibri" w:cs="Calibri"/>
          <w:sz w:val="22"/>
          <w:szCs w:val="22"/>
        </w:rPr>
        <w:t>Dale Morin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2340"/>
        <w:gridCol w:w="559"/>
        <w:gridCol w:w="2411"/>
        <w:gridCol w:w="1620"/>
      </w:tblGrid>
      <w:tr w:rsidR="0006620F" w:rsidRPr="00197D59" w:rsidTr="00077363">
        <w:tc>
          <w:tcPr>
            <w:tcW w:w="3978" w:type="dxa"/>
            <w:shd w:val="clear" w:color="auto" w:fill="auto"/>
          </w:tcPr>
          <w:p w:rsidR="0006620F" w:rsidRPr="00197D59" w:rsidRDefault="0006620F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bookmarkStart w:id="1" w:name="_Hlk8194492"/>
            <w:r w:rsidRPr="00197D59">
              <w:rPr>
                <w:rFonts w:ascii="Calibri" w:hAnsi="Calibri" w:cs="Calibri"/>
                <w:sz w:val="22"/>
                <w:szCs w:val="22"/>
              </w:rPr>
              <w:t>Motion to accept the minutes as written</w:t>
            </w:r>
            <w:bookmarkEnd w:id="1"/>
            <w:r w:rsidR="0080381D" w:rsidRPr="00197D59">
              <w:rPr>
                <w:rFonts w:ascii="Calibri" w:hAnsi="Calibri" w:cs="Calibri"/>
                <w:sz w:val="22"/>
                <w:szCs w:val="22"/>
              </w:rPr>
              <w:t xml:space="preserve"> -</w:t>
            </w:r>
          </w:p>
        </w:tc>
        <w:tc>
          <w:tcPr>
            <w:tcW w:w="2340" w:type="dxa"/>
            <w:shd w:val="clear" w:color="auto" w:fill="auto"/>
          </w:tcPr>
          <w:p w:rsidR="0006620F" w:rsidRPr="00AD281B" w:rsidRDefault="00AD281B" w:rsidP="009708F1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AD281B">
              <w:rPr>
                <w:rFonts w:ascii="Calibri" w:hAnsi="Calibri" w:cs="Calibri"/>
                <w:i/>
                <w:sz w:val="22"/>
                <w:szCs w:val="22"/>
              </w:rPr>
              <w:t>Lee P.</w:t>
            </w:r>
          </w:p>
        </w:tc>
        <w:tc>
          <w:tcPr>
            <w:tcW w:w="559" w:type="dxa"/>
            <w:shd w:val="clear" w:color="auto" w:fill="auto"/>
          </w:tcPr>
          <w:p w:rsidR="0006620F" w:rsidRPr="00197D59" w:rsidRDefault="0006620F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97D59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2411" w:type="dxa"/>
            <w:shd w:val="clear" w:color="auto" w:fill="auto"/>
          </w:tcPr>
          <w:p w:rsidR="0006620F" w:rsidRPr="00AD281B" w:rsidRDefault="00AD281B" w:rsidP="009708F1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AD281B">
              <w:rPr>
                <w:rFonts w:ascii="Calibri" w:hAnsi="Calibri" w:cs="Calibri"/>
                <w:i/>
                <w:sz w:val="22"/>
                <w:szCs w:val="22"/>
              </w:rPr>
              <w:t>Dave T.</w:t>
            </w:r>
          </w:p>
        </w:tc>
        <w:tc>
          <w:tcPr>
            <w:tcW w:w="1620" w:type="dxa"/>
            <w:shd w:val="clear" w:color="auto" w:fill="auto"/>
          </w:tcPr>
          <w:p w:rsidR="0006620F" w:rsidRPr="00197D59" w:rsidRDefault="0006620F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97D59">
              <w:rPr>
                <w:rFonts w:ascii="Calibri" w:hAnsi="Calibri" w:cs="Calibri"/>
                <w:sz w:val="22"/>
                <w:szCs w:val="22"/>
              </w:rPr>
              <w:t>Motion passed</w:t>
            </w:r>
            <w:r w:rsidR="006F1137" w:rsidRPr="00197D5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361D0F" w:rsidRPr="00197D59" w:rsidRDefault="00361D0F" w:rsidP="009708F1">
      <w:pPr>
        <w:pStyle w:val="NoSpacing"/>
        <w:rPr>
          <w:rFonts w:ascii="Calibri" w:hAnsi="Calibri" w:cs="Calibri"/>
          <w:sz w:val="14"/>
          <w:szCs w:val="22"/>
        </w:rPr>
      </w:pPr>
    </w:p>
    <w:p w:rsidR="00602A6E" w:rsidRPr="00D23F81" w:rsidRDefault="00602A6E" w:rsidP="009708F1">
      <w:pPr>
        <w:pStyle w:val="NoSpacing"/>
        <w:rPr>
          <w:rFonts w:ascii="Calibri" w:hAnsi="Calibri" w:cs="Calibri"/>
          <w:bCs/>
          <w:i/>
          <w:sz w:val="22"/>
          <w:szCs w:val="22"/>
        </w:rPr>
      </w:pPr>
      <w:r w:rsidRPr="001F615A">
        <w:rPr>
          <w:rFonts w:ascii="Calibri" w:hAnsi="Calibri" w:cs="Calibri"/>
          <w:b/>
          <w:bCs/>
          <w:sz w:val="22"/>
          <w:szCs w:val="22"/>
        </w:rPr>
        <w:t>Treasurer's Report</w:t>
      </w:r>
      <w:r w:rsidR="00376447" w:rsidRPr="001F615A">
        <w:rPr>
          <w:rFonts w:ascii="Calibri" w:hAnsi="Calibri" w:cs="Calibri"/>
          <w:b/>
          <w:bCs/>
          <w:sz w:val="22"/>
          <w:szCs w:val="22"/>
        </w:rPr>
        <w:t>:</w:t>
      </w:r>
      <w:r w:rsidR="006B3733" w:rsidRPr="001F615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3B94">
        <w:rPr>
          <w:rFonts w:ascii="Calibri" w:hAnsi="Calibri" w:cs="Calibri"/>
          <w:bCs/>
          <w:sz w:val="22"/>
          <w:szCs w:val="22"/>
        </w:rPr>
        <w:t>Christina Lincoln</w:t>
      </w:r>
      <w:r w:rsidR="00755A05">
        <w:rPr>
          <w:rFonts w:ascii="Calibri" w:hAnsi="Calibri" w:cs="Calibri"/>
          <w:bCs/>
          <w:sz w:val="22"/>
          <w:szCs w:val="22"/>
        </w:rPr>
        <w:t xml:space="preserve"> –</w:t>
      </w:r>
      <w:r w:rsidR="00AD281B">
        <w:rPr>
          <w:rFonts w:ascii="Calibri" w:hAnsi="Calibri" w:cs="Calibri"/>
          <w:bCs/>
          <w:sz w:val="22"/>
          <w:szCs w:val="22"/>
        </w:rPr>
        <w:t xml:space="preserve"> </w:t>
      </w:r>
      <w:r w:rsidR="00D23F81">
        <w:rPr>
          <w:rFonts w:ascii="Calibri" w:hAnsi="Calibri" w:cs="Calibri"/>
          <w:bCs/>
          <w:sz w:val="22"/>
          <w:szCs w:val="22"/>
        </w:rPr>
        <w:t xml:space="preserve">Month of </w:t>
      </w:r>
      <w:r w:rsidR="00D23F81">
        <w:rPr>
          <w:rFonts w:ascii="Calibri" w:hAnsi="Calibri" w:cs="Calibri"/>
          <w:bCs/>
          <w:i/>
          <w:sz w:val="22"/>
          <w:szCs w:val="22"/>
        </w:rPr>
        <w:t>June=Start</w:t>
      </w:r>
      <w:proofErr w:type="gramStart"/>
      <w:r w:rsidR="00D23F81">
        <w:rPr>
          <w:rFonts w:ascii="Calibri" w:hAnsi="Calibri" w:cs="Calibri"/>
          <w:bCs/>
          <w:i/>
          <w:sz w:val="22"/>
          <w:szCs w:val="22"/>
        </w:rPr>
        <w:t>:$</w:t>
      </w:r>
      <w:proofErr w:type="gramEnd"/>
      <w:r w:rsidR="00D23F81">
        <w:rPr>
          <w:rFonts w:ascii="Calibri" w:hAnsi="Calibri" w:cs="Calibri"/>
          <w:bCs/>
          <w:i/>
          <w:sz w:val="22"/>
          <w:szCs w:val="22"/>
        </w:rPr>
        <w:t>4649.33, Income:$398.00, Expenses:$326.93, Ending:$4720.40, Earmarks:$500.00, Total:$4220.40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2340"/>
        <w:gridCol w:w="559"/>
        <w:gridCol w:w="2411"/>
        <w:gridCol w:w="1620"/>
      </w:tblGrid>
      <w:tr w:rsidR="0006620F" w:rsidRPr="001F615A" w:rsidTr="00077363">
        <w:tc>
          <w:tcPr>
            <w:tcW w:w="3978" w:type="dxa"/>
            <w:shd w:val="clear" w:color="auto" w:fill="auto"/>
          </w:tcPr>
          <w:p w:rsidR="0006620F" w:rsidRPr="00197D59" w:rsidRDefault="0006620F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bookmarkStart w:id="2" w:name="_Hlk8194523"/>
            <w:bookmarkStart w:id="3" w:name="_Hlk5532416"/>
            <w:r w:rsidRPr="00197D59">
              <w:rPr>
                <w:rFonts w:ascii="Calibri" w:hAnsi="Calibri" w:cs="Calibri"/>
                <w:sz w:val="22"/>
                <w:szCs w:val="22"/>
              </w:rPr>
              <w:t>Motion to accept the Treasurer’s report</w:t>
            </w:r>
            <w:bookmarkEnd w:id="2"/>
            <w:r w:rsidR="0080381D" w:rsidRPr="00197D59">
              <w:rPr>
                <w:rFonts w:ascii="Calibri" w:hAnsi="Calibri" w:cs="Calibri"/>
                <w:sz w:val="22"/>
                <w:szCs w:val="22"/>
              </w:rPr>
              <w:t xml:space="preserve"> -</w:t>
            </w:r>
          </w:p>
        </w:tc>
        <w:tc>
          <w:tcPr>
            <w:tcW w:w="2340" w:type="dxa"/>
            <w:shd w:val="clear" w:color="auto" w:fill="auto"/>
          </w:tcPr>
          <w:p w:rsidR="0006620F" w:rsidRPr="00AD281B" w:rsidRDefault="00AD281B" w:rsidP="009708F1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Lee P.</w:t>
            </w:r>
          </w:p>
        </w:tc>
        <w:tc>
          <w:tcPr>
            <w:tcW w:w="559" w:type="dxa"/>
            <w:shd w:val="clear" w:color="auto" w:fill="auto"/>
          </w:tcPr>
          <w:p w:rsidR="0006620F" w:rsidRPr="001F615A" w:rsidRDefault="0006620F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F615A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2411" w:type="dxa"/>
            <w:shd w:val="clear" w:color="auto" w:fill="auto"/>
          </w:tcPr>
          <w:p w:rsidR="0006620F" w:rsidRPr="00AD281B" w:rsidRDefault="00AD281B" w:rsidP="009708F1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Karen M.</w:t>
            </w:r>
          </w:p>
        </w:tc>
        <w:tc>
          <w:tcPr>
            <w:tcW w:w="1620" w:type="dxa"/>
            <w:shd w:val="clear" w:color="auto" w:fill="auto"/>
          </w:tcPr>
          <w:p w:rsidR="0006620F" w:rsidRPr="001F615A" w:rsidRDefault="0006620F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F615A">
              <w:rPr>
                <w:rFonts w:ascii="Calibri" w:hAnsi="Calibri" w:cs="Calibri"/>
                <w:sz w:val="22"/>
                <w:szCs w:val="22"/>
              </w:rPr>
              <w:t>Motion passed</w:t>
            </w:r>
            <w:r w:rsidR="006F113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bookmarkEnd w:id="3"/>
    </w:tbl>
    <w:p w:rsidR="00E6712B" w:rsidRPr="00244FB9" w:rsidRDefault="00E6712B" w:rsidP="009708F1">
      <w:pPr>
        <w:pStyle w:val="NoSpacing"/>
        <w:rPr>
          <w:rFonts w:ascii="Calibri" w:hAnsi="Calibri" w:cs="Calibri"/>
          <w:bCs/>
          <w:sz w:val="14"/>
          <w:szCs w:val="22"/>
        </w:rPr>
      </w:pPr>
    </w:p>
    <w:p w:rsidR="00602A6E" w:rsidRPr="00D23F81" w:rsidRDefault="00602A6E" w:rsidP="009708F1">
      <w:pPr>
        <w:pStyle w:val="NoSpacing"/>
        <w:rPr>
          <w:rFonts w:ascii="Calibri" w:hAnsi="Calibri" w:cs="Calibri"/>
          <w:i/>
          <w:color w:val="000000"/>
          <w:sz w:val="22"/>
          <w:szCs w:val="22"/>
        </w:rPr>
      </w:pPr>
      <w:r w:rsidRPr="00DA3DA1">
        <w:rPr>
          <w:rFonts w:ascii="Calibri" w:hAnsi="Calibri" w:cs="Calibri"/>
          <w:b/>
          <w:color w:val="000000"/>
          <w:sz w:val="22"/>
          <w:szCs w:val="22"/>
        </w:rPr>
        <w:t>Chapter Rep Report:</w:t>
      </w:r>
      <w:r w:rsidRPr="00DA3D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B1A6A" w:rsidRPr="00DA3DA1">
        <w:rPr>
          <w:rFonts w:ascii="Calibri" w:hAnsi="Calibri" w:cs="Calibri"/>
          <w:color w:val="000000"/>
          <w:sz w:val="22"/>
          <w:szCs w:val="22"/>
        </w:rPr>
        <w:t>Scott T.</w:t>
      </w:r>
      <w:r w:rsidR="00D23F81" w:rsidRPr="00DA3D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1081" w:rsidRPr="00DA3DA1">
        <w:rPr>
          <w:rFonts w:ascii="Calibri" w:hAnsi="Calibri" w:cs="Calibri"/>
          <w:color w:val="000000"/>
          <w:sz w:val="22"/>
          <w:szCs w:val="22"/>
        </w:rPr>
        <w:t>–</w:t>
      </w:r>
      <w:r w:rsidR="00D23F81" w:rsidRPr="00DA3D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1081" w:rsidRPr="00DA3DA1">
        <w:rPr>
          <w:rFonts w:ascii="Calibri" w:hAnsi="Calibri" w:cs="Calibri"/>
          <w:i/>
          <w:color w:val="000000"/>
          <w:sz w:val="22"/>
          <w:szCs w:val="22"/>
        </w:rPr>
        <w:t xml:space="preserve">East Central Chapter Thunder Run is July 24th. </w:t>
      </w:r>
      <w:r w:rsidR="002845D3" w:rsidRPr="00DA3DA1">
        <w:rPr>
          <w:rFonts w:ascii="Calibri" w:hAnsi="Calibri" w:cs="Calibri"/>
          <w:i/>
          <w:color w:val="000000"/>
          <w:sz w:val="22"/>
          <w:szCs w:val="22"/>
        </w:rPr>
        <w:t>Scott took t</w:t>
      </w:r>
      <w:r w:rsidR="00741081" w:rsidRPr="00DA3DA1">
        <w:rPr>
          <w:rFonts w:ascii="Calibri" w:hAnsi="Calibri" w:cs="Calibri"/>
          <w:i/>
          <w:color w:val="000000"/>
          <w:sz w:val="22"/>
          <w:szCs w:val="22"/>
        </w:rPr>
        <w:t xml:space="preserve">he bylaw change proposal discussed at the June meeting </w:t>
      </w:r>
      <w:r w:rsidR="002845D3" w:rsidRPr="00DA3DA1">
        <w:rPr>
          <w:rFonts w:ascii="Calibri" w:hAnsi="Calibri" w:cs="Calibri"/>
          <w:i/>
          <w:color w:val="000000"/>
          <w:sz w:val="22"/>
          <w:szCs w:val="22"/>
        </w:rPr>
        <w:t xml:space="preserve">to Jane, and </w:t>
      </w:r>
      <w:r w:rsidR="008657E3" w:rsidRPr="00DA3DA1">
        <w:rPr>
          <w:rFonts w:ascii="Calibri" w:hAnsi="Calibri" w:cs="Calibri"/>
          <w:i/>
          <w:color w:val="000000"/>
          <w:sz w:val="22"/>
          <w:szCs w:val="22"/>
        </w:rPr>
        <w:t xml:space="preserve">it </w:t>
      </w:r>
      <w:r w:rsidR="00741081" w:rsidRPr="00DA3DA1">
        <w:rPr>
          <w:rFonts w:ascii="Calibri" w:hAnsi="Calibri" w:cs="Calibri"/>
          <w:i/>
          <w:color w:val="000000"/>
          <w:sz w:val="22"/>
          <w:szCs w:val="22"/>
        </w:rPr>
        <w:t xml:space="preserve">has </w:t>
      </w:r>
      <w:r w:rsidR="002845D3" w:rsidRPr="00DA3DA1">
        <w:rPr>
          <w:rFonts w:ascii="Calibri" w:hAnsi="Calibri" w:cs="Calibri"/>
          <w:i/>
          <w:color w:val="000000"/>
          <w:sz w:val="22"/>
          <w:szCs w:val="22"/>
        </w:rPr>
        <w:t>to be</w:t>
      </w:r>
      <w:r w:rsidR="00741081" w:rsidRPr="00DA3DA1">
        <w:rPr>
          <w:rFonts w:ascii="Calibri" w:hAnsi="Calibri" w:cs="Calibri"/>
          <w:i/>
          <w:color w:val="000000"/>
          <w:sz w:val="22"/>
          <w:szCs w:val="22"/>
        </w:rPr>
        <w:t xml:space="preserve"> tabled until January</w:t>
      </w:r>
      <w:r w:rsidR="002845D3" w:rsidRPr="00DA3DA1">
        <w:rPr>
          <w:rFonts w:ascii="Calibri" w:hAnsi="Calibri" w:cs="Calibri"/>
          <w:i/>
          <w:color w:val="000000"/>
          <w:sz w:val="22"/>
          <w:szCs w:val="22"/>
        </w:rPr>
        <w:t xml:space="preserve"> according to procedure.</w:t>
      </w:r>
      <w:r w:rsidR="001862D9" w:rsidRPr="00DA3DA1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845D3" w:rsidRPr="00DA3DA1">
        <w:rPr>
          <w:rFonts w:ascii="Calibri" w:hAnsi="Calibri" w:cs="Calibri"/>
          <w:i/>
          <w:color w:val="000000"/>
          <w:sz w:val="22"/>
          <w:szCs w:val="22"/>
        </w:rPr>
        <w:t xml:space="preserve">All </w:t>
      </w:r>
      <w:r w:rsidR="001862D9" w:rsidRPr="00DA3DA1">
        <w:rPr>
          <w:rFonts w:ascii="Calibri" w:hAnsi="Calibri" w:cs="Calibri"/>
          <w:i/>
          <w:color w:val="000000"/>
          <w:sz w:val="22"/>
          <w:szCs w:val="22"/>
        </w:rPr>
        <w:t xml:space="preserve">of </w:t>
      </w:r>
      <w:r w:rsidR="002845D3" w:rsidRPr="00DA3DA1">
        <w:rPr>
          <w:rFonts w:ascii="Calibri" w:hAnsi="Calibri" w:cs="Calibri"/>
          <w:i/>
          <w:color w:val="000000"/>
          <w:sz w:val="22"/>
          <w:szCs w:val="22"/>
        </w:rPr>
        <w:t>the advanced</w:t>
      </w:r>
      <w:r w:rsidR="002845D3">
        <w:rPr>
          <w:rFonts w:ascii="Calibri" w:hAnsi="Calibri" w:cs="Calibri"/>
          <w:i/>
          <w:color w:val="000000"/>
          <w:sz w:val="22"/>
          <w:szCs w:val="22"/>
        </w:rPr>
        <w:t xml:space="preserve"> tickets for the rally</w:t>
      </w:r>
      <w:r w:rsidR="001862D9">
        <w:rPr>
          <w:rFonts w:ascii="Calibri" w:hAnsi="Calibri" w:cs="Calibri"/>
          <w:i/>
          <w:color w:val="000000"/>
          <w:sz w:val="22"/>
          <w:szCs w:val="22"/>
        </w:rPr>
        <w:t>,</w:t>
      </w:r>
      <w:r w:rsidR="002845D3">
        <w:rPr>
          <w:rFonts w:ascii="Calibri" w:hAnsi="Calibri" w:cs="Calibri"/>
          <w:i/>
          <w:color w:val="000000"/>
          <w:sz w:val="22"/>
          <w:szCs w:val="22"/>
        </w:rPr>
        <w:t xml:space="preserve"> that we were given</w:t>
      </w:r>
      <w:r w:rsidR="001862D9">
        <w:rPr>
          <w:rFonts w:ascii="Calibri" w:hAnsi="Calibri" w:cs="Calibri"/>
          <w:i/>
          <w:color w:val="000000"/>
          <w:sz w:val="22"/>
          <w:szCs w:val="22"/>
        </w:rPr>
        <w:t>,</w:t>
      </w:r>
      <w:r w:rsidR="002845D3">
        <w:rPr>
          <w:rFonts w:ascii="Calibri" w:hAnsi="Calibri" w:cs="Calibri"/>
          <w:i/>
          <w:color w:val="000000"/>
          <w:sz w:val="22"/>
          <w:szCs w:val="22"/>
        </w:rPr>
        <w:t xml:space="preserve"> have been sold. Scott has 5 passport books still available for $20</w:t>
      </w:r>
      <w:r w:rsidR="001862D9">
        <w:rPr>
          <w:rFonts w:ascii="Calibri" w:hAnsi="Calibri" w:cs="Calibri"/>
          <w:i/>
          <w:color w:val="000000"/>
          <w:sz w:val="22"/>
          <w:szCs w:val="22"/>
        </w:rPr>
        <w:t xml:space="preserve"> ea. </w:t>
      </w:r>
      <w:r w:rsidR="002845D3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1862D9">
        <w:rPr>
          <w:rFonts w:ascii="Calibri" w:hAnsi="Calibri" w:cs="Calibri"/>
          <w:i/>
          <w:color w:val="000000"/>
          <w:sz w:val="22"/>
          <w:szCs w:val="22"/>
        </w:rPr>
        <w:t>if interested.</w:t>
      </w:r>
    </w:p>
    <w:p w:rsidR="00DB1A6A" w:rsidRPr="00A556E6" w:rsidRDefault="00DB1A6A" w:rsidP="009708F1">
      <w:pPr>
        <w:pStyle w:val="NoSpacing"/>
        <w:rPr>
          <w:rFonts w:ascii="Calibri" w:hAnsi="Calibri" w:cs="Calibri"/>
          <w:i/>
          <w:color w:val="000000"/>
          <w:sz w:val="20"/>
          <w:szCs w:val="22"/>
        </w:rPr>
      </w:pPr>
    </w:p>
    <w:p w:rsidR="00602A6E" w:rsidRPr="00244FB9" w:rsidRDefault="002D4775" w:rsidP="00244FB9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F615A">
        <w:rPr>
          <w:rFonts w:ascii="Calibri" w:hAnsi="Calibri" w:cs="Calibri"/>
          <w:b/>
          <w:color w:val="000000"/>
          <w:sz w:val="22"/>
          <w:szCs w:val="22"/>
        </w:rPr>
        <w:t>Committee Reports, Vice President:</w:t>
      </w:r>
    </w:p>
    <w:p w:rsidR="006B3733" w:rsidRPr="001862D9" w:rsidRDefault="006B3733" w:rsidP="009708F1">
      <w:pPr>
        <w:pStyle w:val="NoSpacing"/>
        <w:rPr>
          <w:rFonts w:ascii="Calibri" w:hAnsi="Calibri" w:cs="Calibri"/>
          <w:i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Membership</w:t>
      </w:r>
      <w:r w:rsidR="001B0E7C" w:rsidRPr="001F615A">
        <w:rPr>
          <w:rFonts w:ascii="Calibri" w:hAnsi="Calibri" w:cs="Calibri"/>
          <w:b/>
          <w:sz w:val="22"/>
          <w:szCs w:val="22"/>
        </w:rPr>
        <w:t>:</w:t>
      </w:r>
      <w:r w:rsidRPr="001F615A">
        <w:rPr>
          <w:rFonts w:ascii="Calibri" w:hAnsi="Calibri" w:cs="Calibri"/>
          <w:b/>
          <w:sz w:val="22"/>
          <w:szCs w:val="22"/>
        </w:rPr>
        <w:t xml:space="preserve"> </w:t>
      </w:r>
      <w:r w:rsidRPr="001F615A">
        <w:rPr>
          <w:rFonts w:ascii="Calibri" w:hAnsi="Calibri" w:cs="Calibri"/>
          <w:sz w:val="22"/>
          <w:szCs w:val="22"/>
        </w:rPr>
        <w:t xml:space="preserve">Scott </w:t>
      </w:r>
      <w:proofErr w:type="spellStart"/>
      <w:r w:rsidRPr="001F615A">
        <w:rPr>
          <w:rFonts w:ascii="Calibri" w:hAnsi="Calibri" w:cs="Calibri"/>
          <w:sz w:val="22"/>
          <w:szCs w:val="22"/>
        </w:rPr>
        <w:t>B</w:t>
      </w:r>
      <w:r w:rsidR="001B0E7C" w:rsidRPr="001F615A">
        <w:rPr>
          <w:rFonts w:ascii="Calibri" w:hAnsi="Calibri" w:cs="Calibri"/>
          <w:sz w:val="22"/>
          <w:szCs w:val="22"/>
        </w:rPr>
        <w:t>itzer</w:t>
      </w:r>
      <w:proofErr w:type="spellEnd"/>
      <w:r w:rsidR="001335D7">
        <w:rPr>
          <w:rFonts w:ascii="Calibri" w:hAnsi="Calibri" w:cs="Calibri"/>
          <w:sz w:val="22"/>
          <w:szCs w:val="22"/>
        </w:rPr>
        <w:t xml:space="preserve"> </w:t>
      </w:r>
      <w:r w:rsidR="00D50D22">
        <w:rPr>
          <w:rFonts w:ascii="Calibri" w:hAnsi="Calibri" w:cs="Calibri"/>
          <w:sz w:val="22"/>
          <w:szCs w:val="22"/>
        </w:rPr>
        <w:t xml:space="preserve">– </w:t>
      </w:r>
      <w:r w:rsidR="001862D9" w:rsidRPr="001862D9">
        <w:rPr>
          <w:rFonts w:ascii="Calibri" w:hAnsi="Calibri" w:cs="Calibri"/>
          <w:i/>
          <w:sz w:val="22"/>
          <w:szCs w:val="22"/>
        </w:rPr>
        <w:t>1 couple signed up, from the table we had setup at the Spud Run.</w:t>
      </w:r>
      <w:r w:rsidR="001862D9">
        <w:rPr>
          <w:rFonts w:ascii="Calibri" w:hAnsi="Calibri" w:cs="Calibri"/>
          <w:i/>
          <w:sz w:val="22"/>
          <w:szCs w:val="22"/>
        </w:rPr>
        <w:t xml:space="preserve"> Scott did not have numbers to report. Next opportunity to help Scott at the membership table will be at Gear Head Get </w:t>
      </w:r>
      <w:r w:rsidR="0083755A">
        <w:rPr>
          <w:rFonts w:ascii="Calibri" w:hAnsi="Calibri" w:cs="Calibri"/>
          <w:i/>
          <w:sz w:val="22"/>
          <w:szCs w:val="22"/>
        </w:rPr>
        <w:t>Together on August 21</w:t>
      </w:r>
      <w:r w:rsidR="0083755A" w:rsidRPr="0083755A">
        <w:rPr>
          <w:rFonts w:ascii="Calibri" w:hAnsi="Calibri" w:cs="Calibri"/>
          <w:i/>
          <w:sz w:val="22"/>
          <w:szCs w:val="22"/>
          <w:vertAlign w:val="superscript"/>
        </w:rPr>
        <w:t>st</w:t>
      </w:r>
      <w:r w:rsidR="0083755A">
        <w:rPr>
          <w:rFonts w:ascii="Calibri" w:hAnsi="Calibri" w:cs="Calibri"/>
          <w:i/>
          <w:sz w:val="22"/>
          <w:szCs w:val="22"/>
        </w:rPr>
        <w:t>.</w:t>
      </w:r>
    </w:p>
    <w:p w:rsidR="002D4775" w:rsidRPr="001F615A" w:rsidRDefault="002D4775" w:rsidP="009708F1">
      <w:pPr>
        <w:pStyle w:val="NoSpacing"/>
        <w:rPr>
          <w:rFonts w:ascii="Calibri" w:hAnsi="Calibri" w:cs="Calibri"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Products</w:t>
      </w:r>
      <w:r w:rsidR="001B0E7C" w:rsidRPr="001F615A">
        <w:rPr>
          <w:rFonts w:ascii="Calibri" w:hAnsi="Calibri" w:cs="Calibri"/>
          <w:b/>
          <w:sz w:val="22"/>
          <w:szCs w:val="22"/>
        </w:rPr>
        <w:t>:</w:t>
      </w:r>
      <w:r w:rsidRPr="001F615A">
        <w:rPr>
          <w:rFonts w:ascii="Calibri" w:hAnsi="Calibri" w:cs="Calibri"/>
          <w:sz w:val="22"/>
          <w:szCs w:val="22"/>
        </w:rPr>
        <w:t xml:space="preserve"> Nikki A</w:t>
      </w:r>
      <w:r w:rsidR="001B0E7C" w:rsidRPr="001F615A">
        <w:rPr>
          <w:rFonts w:ascii="Calibri" w:hAnsi="Calibri" w:cs="Calibri"/>
          <w:sz w:val="22"/>
          <w:szCs w:val="22"/>
        </w:rPr>
        <w:t>rne</w:t>
      </w:r>
      <w:r w:rsidR="00CA1C6D">
        <w:rPr>
          <w:rFonts w:ascii="Calibri" w:hAnsi="Calibri" w:cs="Calibri"/>
          <w:sz w:val="22"/>
          <w:szCs w:val="22"/>
        </w:rPr>
        <w:t xml:space="preserve"> – </w:t>
      </w:r>
      <w:r w:rsidR="0075513E" w:rsidRPr="0075513E">
        <w:rPr>
          <w:rFonts w:ascii="Calibri" w:hAnsi="Calibri" w:cs="Calibri"/>
          <w:i/>
          <w:sz w:val="22"/>
          <w:szCs w:val="22"/>
        </w:rPr>
        <w:t>No Report</w:t>
      </w:r>
    </w:p>
    <w:p w:rsidR="008B43BF" w:rsidRPr="008052E0" w:rsidRDefault="008B43BF" w:rsidP="009708F1">
      <w:pPr>
        <w:pStyle w:val="NoSpacing"/>
        <w:rPr>
          <w:rFonts w:ascii="Calibri" w:hAnsi="Calibri" w:cs="Calibri"/>
          <w:i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Special Events</w:t>
      </w:r>
      <w:r w:rsidR="001B0E7C" w:rsidRPr="001F615A">
        <w:rPr>
          <w:rFonts w:ascii="Calibri" w:hAnsi="Calibri" w:cs="Calibri"/>
          <w:b/>
          <w:sz w:val="22"/>
          <w:szCs w:val="22"/>
        </w:rPr>
        <w:t>:</w:t>
      </w:r>
      <w:r w:rsidRPr="001F615A">
        <w:rPr>
          <w:rFonts w:ascii="Calibri" w:hAnsi="Calibri" w:cs="Calibri"/>
          <w:b/>
          <w:sz w:val="22"/>
          <w:szCs w:val="22"/>
        </w:rPr>
        <w:t xml:space="preserve"> </w:t>
      </w:r>
      <w:r w:rsidR="00B87B3D">
        <w:rPr>
          <w:rFonts w:ascii="Calibri" w:hAnsi="Calibri" w:cs="Calibri"/>
          <w:sz w:val="22"/>
          <w:szCs w:val="22"/>
        </w:rPr>
        <w:t>Dan Arne / Rick Van Horn</w:t>
      </w:r>
      <w:r w:rsidR="00812182">
        <w:rPr>
          <w:rFonts w:ascii="Calibri" w:hAnsi="Calibri" w:cs="Calibri"/>
          <w:sz w:val="22"/>
          <w:szCs w:val="22"/>
        </w:rPr>
        <w:t xml:space="preserve"> </w:t>
      </w:r>
      <w:r w:rsidR="006578AA">
        <w:rPr>
          <w:rFonts w:ascii="Calibri" w:hAnsi="Calibri" w:cs="Calibri"/>
          <w:sz w:val="22"/>
          <w:szCs w:val="22"/>
        </w:rPr>
        <w:t>– Via</w:t>
      </w:r>
      <w:r w:rsidR="0083755A" w:rsidRPr="008052E0">
        <w:rPr>
          <w:rFonts w:ascii="Calibri" w:hAnsi="Calibri" w:cs="Calibri"/>
          <w:i/>
          <w:sz w:val="22"/>
          <w:szCs w:val="22"/>
        </w:rPr>
        <w:t xml:space="preserve"> Scott B. </w:t>
      </w:r>
      <w:r w:rsidR="008052E0" w:rsidRPr="008052E0">
        <w:rPr>
          <w:rFonts w:ascii="Calibri" w:hAnsi="Calibri" w:cs="Calibri"/>
          <w:i/>
          <w:sz w:val="22"/>
          <w:szCs w:val="22"/>
        </w:rPr>
        <w:t xml:space="preserve">funds totaling $770 from the Spring Run. </w:t>
      </w:r>
      <w:r w:rsidR="006578AA">
        <w:rPr>
          <w:rFonts w:ascii="Calibri" w:hAnsi="Calibri" w:cs="Calibri"/>
          <w:i/>
          <w:sz w:val="22"/>
          <w:szCs w:val="22"/>
        </w:rPr>
        <w:t>$100.00 was sent to reserve the Township Hall for the Grounded Hogs party</w:t>
      </w:r>
      <w:r w:rsidR="004A62FE">
        <w:rPr>
          <w:rFonts w:ascii="Calibri" w:hAnsi="Calibri" w:cs="Calibri"/>
          <w:i/>
          <w:sz w:val="22"/>
          <w:szCs w:val="22"/>
        </w:rPr>
        <w:t xml:space="preserve">. Everett Smithson, Dave and Rick have a verbal agreement and a handshake, securing the band for the event. Rick would also like to know if we can raise the ticket prices to $15 advanced and $20 at the door. </w:t>
      </w:r>
      <w:r w:rsidR="00452501">
        <w:rPr>
          <w:rFonts w:ascii="Calibri" w:hAnsi="Calibri" w:cs="Calibri"/>
          <w:i/>
          <w:sz w:val="22"/>
          <w:szCs w:val="22"/>
        </w:rPr>
        <w:t>He will have tickets printed once approved</w:t>
      </w:r>
      <w:r w:rsidR="00334F27">
        <w:rPr>
          <w:rFonts w:ascii="Calibri" w:hAnsi="Calibri" w:cs="Calibri"/>
          <w:i/>
          <w:sz w:val="22"/>
          <w:szCs w:val="22"/>
        </w:rPr>
        <w:t xml:space="preserve">, and have </w:t>
      </w:r>
      <w:r w:rsidR="00DA3DA1">
        <w:rPr>
          <w:rFonts w:ascii="Calibri" w:hAnsi="Calibri" w:cs="Calibri"/>
          <w:i/>
          <w:sz w:val="22"/>
          <w:szCs w:val="22"/>
        </w:rPr>
        <w:t>them available</w:t>
      </w:r>
      <w:r w:rsidR="00334F27">
        <w:rPr>
          <w:rFonts w:ascii="Calibri" w:hAnsi="Calibri" w:cs="Calibri"/>
          <w:i/>
          <w:sz w:val="22"/>
          <w:szCs w:val="22"/>
        </w:rPr>
        <w:t xml:space="preserve"> at the rally.</w:t>
      </w:r>
      <w:r w:rsidR="00452501">
        <w:rPr>
          <w:rFonts w:ascii="Calibri" w:hAnsi="Calibri" w:cs="Calibri"/>
          <w:i/>
          <w:sz w:val="22"/>
          <w:szCs w:val="22"/>
        </w:rPr>
        <w:t xml:space="preserve"> Rick also needs 100 coffee containers with lids.</w:t>
      </w:r>
      <w:r w:rsidR="004A62FE">
        <w:rPr>
          <w:rFonts w:ascii="Calibri" w:hAnsi="Calibri" w:cs="Calibri"/>
          <w:i/>
          <w:sz w:val="22"/>
          <w:szCs w:val="22"/>
        </w:rPr>
        <w:t xml:space="preserve"> </w:t>
      </w:r>
      <w:r w:rsidR="0083755A" w:rsidRPr="008052E0">
        <w:rPr>
          <w:rFonts w:ascii="Calibri" w:hAnsi="Calibri" w:cs="Calibri"/>
          <w:i/>
          <w:sz w:val="22"/>
          <w:szCs w:val="22"/>
        </w:rPr>
        <w:t xml:space="preserve"> </w:t>
      </w:r>
    </w:p>
    <w:p w:rsidR="008B43BF" w:rsidRPr="001F615A" w:rsidRDefault="008B43BF" w:rsidP="009708F1">
      <w:pPr>
        <w:pStyle w:val="NoSpacing"/>
        <w:rPr>
          <w:rFonts w:ascii="Calibri" w:hAnsi="Calibri" w:cs="Calibri"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Training and Education</w:t>
      </w:r>
      <w:r w:rsidR="001B0E7C" w:rsidRPr="001F615A">
        <w:rPr>
          <w:rFonts w:ascii="Calibri" w:hAnsi="Calibri" w:cs="Calibri"/>
          <w:b/>
          <w:sz w:val="22"/>
          <w:szCs w:val="22"/>
        </w:rPr>
        <w:t>:</w:t>
      </w:r>
      <w:r w:rsidRPr="001F615A">
        <w:rPr>
          <w:rFonts w:ascii="Calibri" w:hAnsi="Calibri" w:cs="Calibri"/>
          <w:b/>
          <w:sz w:val="22"/>
          <w:szCs w:val="22"/>
        </w:rPr>
        <w:t xml:space="preserve"> </w:t>
      </w:r>
      <w:r w:rsidRPr="001F615A">
        <w:rPr>
          <w:rFonts w:ascii="Calibri" w:hAnsi="Calibri" w:cs="Calibri"/>
          <w:sz w:val="22"/>
          <w:szCs w:val="22"/>
        </w:rPr>
        <w:t>Sherry</w:t>
      </w:r>
      <w:r w:rsidR="001B0E7C" w:rsidRPr="001F61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B0E7C" w:rsidRPr="001F615A">
        <w:rPr>
          <w:rFonts w:ascii="Calibri" w:hAnsi="Calibri" w:cs="Calibri"/>
          <w:sz w:val="22"/>
          <w:szCs w:val="22"/>
        </w:rPr>
        <w:t>Edgett</w:t>
      </w:r>
      <w:proofErr w:type="spellEnd"/>
      <w:r w:rsidR="00844136">
        <w:rPr>
          <w:rFonts w:ascii="Calibri" w:hAnsi="Calibri" w:cs="Calibri"/>
          <w:sz w:val="22"/>
          <w:szCs w:val="22"/>
        </w:rPr>
        <w:t xml:space="preserve"> – </w:t>
      </w:r>
      <w:r w:rsidR="0075513E" w:rsidRPr="0075513E">
        <w:rPr>
          <w:rFonts w:ascii="Calibri" w:hAnsi="Calibri" w:cs="Calibri"/>
          <w:i/>
          <w:sz w:val="22"/>
          <w:szCs w:val="22"/>
        </w:rPr>
        <w:t>No Report</w:t>
      </w:r>
      <w:r w:rsidR="00E0461C">
        <w:rPr>
          <w:rFonts w:ascii="Calibri" w:hAnsi="Calibri" w:cs="Calibri"/>
          <w:i/>
          <w:sz w:val="22"/>
          <w:szCs w:val="22"/>
        </w:rPr>
        <w:t>. Scott encourage</w:t>
      </w:r>
      <w:r w:rsidR="00D65B42">
        <w:rPr>
          <w:rFonts w:ascii="Calibri" w:hAnsi="Calibri" w:cs="Calibri"/>
          <w:i/>
          <w:sz w:val="22"/>
          <w:szCs w:val="22"/>
        </w:rPr>
        <w:t>d</w:t>
      </w:r>
      <w:r w:rsidR="00E0461C">
        <w:rPr>
          <w:rFonts w:ascii="Calibri" w:hAnsi="Calibri" w:cs="Calibri"/>
          <w:i/>
          <w:sz w:val="22"/>
          <w:szCs w:val="22"/>
        </w:rPr>
        <w:t xml:space="preserve"> anyone who is interested to take a safety course.</w:t>
      </w:r>
    </w:p>
    <w:p w:rsidR="00E27F06" w:rsidRDefault="00E27F06" w:rsidP="009708F1">
      <w:pPr>
        <w:pStyle w:val="NoSpacing"/>
        <w:rPr>
          <w:rFonts w:ascii="Calibri" w:hAnsi="Calibri" w:cs="Calibri"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Public Relations:</w:t>
      </w:r>
      <w:r w:rsidRPr="001F615A">
        <w:rPr>
          <w:rFonts w:ascii="Calibri" w:hAnsi="Calibri" w:cs="Calibri"/>
          <w:sz w:val="22"/>
          <w:szCs w:val="22"/>
        </w:rPr>
        <w:t xml:space="preserve"> Mitch </w:t>
      </w:r>
      <w:proofErr w:type="spellStart"/>
      <w:r w:rsidRPr="001F615A">
        <w:rPr>
          <w:rFonts w:ascii="Calibri" w:hAnsi="Calibri" w:cs="Calibri"/>
          <w:sz w:val="22"/>
          <w:szCs w:val="22"/>
        </w:rPr>
        <w:t>Backlund</w:t>
      </w:r>
      <w:proofErr w:type="spellEnd"/>
      <w:r w:rsidR="00844136">
        <w:rPr>
          <w:rFonts w:ascii="Calibri" w:hAnsi="Calibri" w:cs="Calibri"/>
          <w:sz w:val="22"/>
          <w:szCs w:val="22"/>
        </w:rPr>
        <w:t xml:space="preserve">- </w:t>
      </w:r>
      <w:r w:rsidR="0075513E" w:rsidRPr="0075513E">
        <w:rPr>
          <w:rFonts w:ascii="Calibri" w:hAnsi="Calibri" w:cs="Calibri"/>
          <w:i/>
          <w:sz w:val="22"/>
          <w:szCs w:val="22"/>
        </w:rPr>
        <w:t>No Report</w:t>
      </w:r>
    </w:p>
    <w:p w:rsidR="009B027F" w:rsidRPr="00844136" w:rsidRDefault="00266D39" w:rsidP="009708F1">
      <w:pPr>
        <w:pStyle w:val="NoSpacing"/>
        <w:rPr>
          <w:rFonts w:ascii="Calibri" w:hAnsi="Calibri" w:cs="Calibri"/>
          <w:i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Buddy Bears: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05565B">
        <w:rPr>
          <w:rFonts w:ascii="Calibri" w:hAnsi="Calibri" w:cs="Calibri"/>
          <w:sz w:val="22"/>
          <w:szCs w:val="22"/>
        </w:rPr>
        <w:t>Myra Van Horn</w:t>
      </w:r>
      <w:r w:rsidR="00844136">
        <w:rPr>
          <w:rFonts w:ascii="Calibri" w:hAnsi="Calibri" w:cs="Calibri"/>
          <w:sz w:val="22"/>
          <w:szCs w:val="22"/>
        </w:rPr>
        <w:t xml:space="preserve"> – </w:t>
      </w:r>
      <w:r w:rsidR="0075513E" w:rsidRPr="0075513E">
        <w:rPr>
          <w:rFonts w:ascii="Calibri" w:hAnsi="Calibri" w:cs="Calibri"/>
          <w:i/>
          <w:sz w:val="22"/>
          <w:szCs w:val="22"/>
        </w:rPr>
        <w:t>No Report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2141"/>
        <w:gridCol w:w="559"/>
        <w:gridCol w:w="2430"/>
        <w:gridCol w:w="1620"/>
      </w:tblGrid>
      <w:tr w:rsidR="009B027F" w:rsidRPr="001F615A" w:rsidTr="00CF4E08">
        <w:tc>
          <w:tcPr>
            <w:tcW w:w="4158" w:type="dxa"/>
            <w:shd w:val="clear" w:color="auto" w:fill="auto"/>
          </w:tcPr>
          <w:p w:rsidR="009B027F" w:rsidRPr="00197D59" w:rsidRDefault="009B027F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bookmarkStart w:id="4" w:name="_Hlk8194552"/>
            <w:r w:rsidRPr="00197D59">
              <w:rPr>
                <w:rFonts w:ascii="Calibri" w:hAnsi="Calibri" w:cs="Calibri"/>
                <w:sz w:val="22"/>
                <w:szCs w:val="22"/>
              </w:rPr>
              <w:t>Motion to accept the Committee reports</w:t>
            </w:r>
            <w:bookmarkEnd w:id="4"/>
            <w:r w:rsidRPr="00197D59">
              <w:rPr>
                <w:rFonts w:ascii="Calibri" w:hAnsi="Calibri" w:cs="Calibri"/>
                <w:sz w:val="22"/>
                <w:szCs w:val="22"/>
              </w:rPr>
              <w:t xml:space="preserve"> -</w:t>
            </w:r>
          </w:p>
        </w:tc>
        <w:tc>
          <w:tcPr>
            <w:tcW w:w="2141" w:type="dxa"/>
            <w:shd w:val="clear" w:color="auto" w:fill="auto"/>
          </w:tcPr>
          <w:p w:rsidR="009B027F" w:rsidRPr="00AD281B" w:rsidRDefault="00AD281B" w:rsidP="00D5468B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Lee P.</w:t>
            </w:r>
          </w:p>
        </w:tc>
        <w:tc>
          <w:tcPr>
            <w:tcW w:w="559" w:type="dxa"/>
            <w:shd w:val="clear" w:color="auto" w:fill="auto"/>
          </w:tcPr>
          <w:p w:rsidR="009B027F" w:rsidRPr="001F615A" w:rsidRDefault="009B027F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F615A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2430" w:type="dxa"/>
            <w:shd w:val="clear" w:color="auto" w:fill="auto"/>
          </w:tcPr>
          <w:p w:rsidR="009B027F" w:rsidRPr="00AD281B" w:rsidRDefault="00AD281B" w:rsidP="00D5468B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AD281B">
              <w:rPr>
                <w:rFonts w:ascii="Calibri" w:hAnsi="Calibri" w:cs="Calibri"/>
                <w:i/>
                <w:sz w:val="22"/>
                <w:szCs w:val="22"/>
              </w:rPr>
              <w:t>Dave T.</w:t>
            </w:r>
          </w:p>
        </w:tc>
        <w:tc>
          <w:tcPr>
            <w:tcW w:w="1620" w:type="dxa"/>
            <w:shd w:val="clear" w:color="auto" w:fill="auto"/>
          </w:tcPr>
          <w:p w:rsidR="009B027F" w:rsidRPr="001F615A" w:rsidRDefault="009B027F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F615A">
              <w:rPr>
                <w:rFonts w:ascii="Calibri" w:hAnsi="Calibri" w:cs="Calibri"/>
                <w:sz w:val="22"/>
                <w:szCs w:val="22"/>
              </w:rPr>
              <w:t>Motion passed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9B027F" w:rsidRPr="00DB3613" w:rsidRDefault="009B027F" w:rsidP="009B4897">
      <w:pPr>
        <w:pStyle w:val="NoSpacing"/>
        <w:jc w:val="center"/>
        <w:rPr>
          <w:rFonts w:ascii="Calibri" w:hAnsi="Calibri" w:cs="Calibri"/>
          <w:color w:val="000000"/>
          <w:sz w:val="12"/>
          <w:szCs w:val="22"/>
        </w:rPr>
      </w:pPr>
    </w:p>
    <w:p w:rsidR="008B43BF" w:rsidRPr="001F615A" w:rsidRDefault="008B43BF" w:rsidP="009B489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F615A">
        <w:rPr>
          <w:rFonts w:ascii="Calibri" w:hAnsi="Calibri" w:cs="Calibri"/>
          <w:b/>
          <w:color w:val="000000"/>
          <w:sz w:val="22"/>
          <w:szCs w:val="22"/>
        </w:rPr>
        <w:t>Other Reports, President:</w:t>
      </w:r>
    </w:p>
    <w:p w:rsidR="00DB1A6A" w:rsidRDefault="008B43BF" w:rsidP="009708F1">
      <w:pPr>
        <w:pStyle w:val="NoSpacing"/>
        <w:rPr>
          <w:rFonts w:ascii="Calibri" w:hAnsi="Calibri" w:cs="Calibri"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MRF Report</w:t>
      </w:r>
      <w:r w:rsidR="001B0E7C" w:rsidRPr="001F615A">
        <w:rPr>
          <w:rFonts w:ascii="Calibri" w:hAnsi="Calibri" w:cs="Calibri"/>
          <w:b/>
          <w:sz w:val="22"/>
          <w:szCs w:val="22"/>
        </w:rPr>
        <w:t>:</w:t>
      </w:r>
      <w:r w:rsidRPr="001F615A">
        <w:rPr>
          <w:rFonts w:ascii="Calibri" w:hAnsi="Calibri" w:cs="Calibri"/>
          <w:b/>
          <w:sz w:val="22"/>
          <w:szCs w:val="22"/>
        </w:rPr>
        <w:t xml:space="preserve"> </w:t>
      </w:r>
      <w:r w:rsidRPr="001F615A">
        <w:rPr>
          <w:rFonts w:ascii="Calibri" w:hAnsi="Calibri" w:cs="Calibri"/>
          <w:sz w:val="22"/>
          <w:szCs w:val="22"/>
        </w:rPr>
        <w:t>Todd</w:t>
      </w:r>
      <w:r w:rsidR="001B0E7C" w:rsidRPr="001F61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B0E7C" w:rsidRPr="001F615A">
        <w:rPr>
          <w:rFonts w:ascii="Calibri" w:hAnsi="Calibri" w:cs="Calibri"/>
          <w:sz w:val="22"/>
          <w:szCs w:val="22"/>
        </w:rPr>
        <w:t>Riba</w:t>
      </w:r>
      <w:proofErr w:type="spellEnd"/>
      <w:r w:rsidR="008238BD">
        <w:rPr>
          <w:rFonts w:ascii="Calibri" w:hAnsi="Calibri" w:cs="Calibri"/>
          <w:sz w:val="22"/>
          <w:szCs w:val="22"/>
        </w:rPr>
        <w:t>-</w:t>
      </w:r>
      <w:r w:rsidR="0075513E">
        <w:rPr>
          <w:rFonts w:ascii="Calibri" w:hAnsi="Calibri" w:cs="Calibri"/>
          <w:sz w:val="22"/>
          <w:szCs w:val="22"/>
        </w:rPr>
        <w:t xml:space="preserve"> </w:t>
      </w:r>
      <w:r w:rsidR="0075513E" w:rsidRPr="0075513E">
        <w:rPr>
          <w:rFonts w:ascii="Calibri" w:hAnsi="Calibri" w:cs="Calibri"/>
          <w:i/>
          <w:sz w:val="22"/>
          <w:szCs w:val="22"/>
        </w:rPr>
        <w:t>No Report</w:t>
      </w:r>
    </w:p>
    <w:p w:rsidR="0047291A" w:rsidRPr="00321008" w:rsidRDefault="00DB1A6A" w:rsidP="009708F1">
      <w:pPr>
        <w:pStyle w:val="NoSpacing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Dial-A-Ride</w:t>
      </w:r>
      <w:r w:rsidRPr="001F615A">
        <w:rPr>
          <w:rFonts w:ascii="Calibri" w:hAnsi="Calibri" w:cs="Calibri"/>
          <w:b/>
          <w:sz w:val="22"/>
          <w:szCs w:val="22"/>
        </w:rPr>
        <w:t xml:space="preserve">: </w:t>
      </w:r>
      <w:r w:rsidRPr="00DB1A6A">
        <w:rPr>
          <w:rFonts w:ascii="Calibri" w:hAnsi="Calibri" w:cs="Calibri"/>
          <w:sz w:val="22"/>
          <w:szCs w:val="22"/>
        </w:rPr>
        <w:t xml:space="preserve">Mike </w:t>
      </w:r>
      <w:proofErr w:type="spellStart"/>
      <w:r w:rsidRPr="00DB1A6A">
        <w:rPr>
          <w:rFonts w:ascii="Calibri" w:hAnsi="Calibri" w:cs="Calibri"/>
          <w:sz w:val="22"/>
          <w:szCs w:val="22"/>
        </w:rPr>
        <w:t>Edget</w:t>
      </w:r>
      <w:r>
        <w:rPr>
          <w:rFonts w:ascii="Calibri" w:hAnsi="Calibri" w:cs="Calibri"/>
          <w:sz w:val="22"/>
          <w:szCs w:val="22"/>
        </w:rPr>
        <w:t>t</w:t>
      </w:r>
      <w:proofErr w:type="spellEnd"/>
      <w:r>
        <w:rPr>
          <w:rFonts w:ascii="Calibri" w:hAnsi="Calibri" w:cs="Calibri"/>
          <w:sz w:val="22"/>
          <w:szCs w:val="22"/>
        </w:rPr>
        <w:t>-</w:t>
      </w:r>
      <w:r w:rsidR="008238BD" w:rsidRPr="00DB1A6A">
        <w:rPr>
          <w:rFonts w:ascii="Calibri" w:hAnsi="Calibri" w:cs="Calibri"/>
          <w:i/>
          <w:sz w:val="22"/>
          <w:szCs w:val="22"/>
        </w:rPr>
        <w:t xml:space="preserve"> </w:t>
      </w:r>
      <w:r w:rsidR="0075513E">
        <w:rPr>
          <w:rFonts w:ascii="Calibri" w:hAnsi="Calibri" w:cs="Calibri"/>
          <w:i/>
          <w:sz w:val="22"/>
          <w:szCs w:val="22"/>
        </w:rPr>
        <w:t>No Report</w:t>
      </w:r>
      <w:r w:rsidR="00E0461C">
        <w:rPr>
          <w:rFonts w:ascii="Calibri" w:hAnsi="Calibri" w:cs="Calibri"/>
          <w:i/>
          <w:sz w:val="22"/>
          <w:szCs w:val="22"/>
        </w:rPr>
        <w:t>. Scott T. has items available</w:t>
      </w:r>
      <w:r w:rsidR="004A77AE">
        <w:rPr>
          <w:rFonts w:ascii="Calibri" w:hAnsi="Calibri" w:cs="Calibri"/>
          <w:i/>
          <w:sz w:val="22"/>
          <w:szCs w:val="22"/>
        </w:rPr>
        <w:t>.</w:t>
      </w:r>
    </w:p>
    <w:p w:rsidR="008B43BF" w:rsidRPr="0047291A" w:rsidRDefault="00742D0E" w:rsidP="009708F1">
      <w:pPr>
        <w:pStyle w:val="NoSpacing"/>
        <w:rPr>
          <w:rFonts w:ascii="Calibri" w:hAnsi="Calibri" w:cs="Calibri"/>
          <w:i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Government Relations/</w:t>
      </w:r>
      <w:r w:rsidR="008B43BF" w:rsidRPr="001F615A">
        <w:rPr>
          <w:rFonts w:ascii="Calibri" w:hAnsi="Calibri" w:cs="Calibri"/>
          <w:b/>
          <w:sz w:val="22"/>
          <w:szCs w:val="22"/>
        </w:rPr>
        <w:t>Legislative Report</w:t>
      </w:r>
      <w:r w:rsidR="001B0E7C" w:rsidRPr="001F615A">
        <w:rPr>
          <w:rFonts w:ascii="Calibri" w:hAnsi="Calibri" w:cs="Calibri"/>
          <w:b/>
          <w:sz w:val="22"/>
          <w:szCs w:val="22"/>
        </w:rPr>
        <w:t>:</w:t>
      </w:r>
      <w:r w:rsidR="008B43BF" w:rsidRPr="001F615A">
        <w:rPr>
          <w:rFonts w:ascii="Calibri" w:hAnsi="Calibri" w:cs="Calibri"/>
          <w:b/>
          <w:sz w:val="22"/>
          <w:szCs w:val="22"/>
        </w:rPr>
        <w:t xml:space="preserve"> </w:t>
      </w:r>
      <w:r w:rsidR="00DB1A6A">
        <w:rPr>
          <w:rFonts w:ascii="Calibri" w:hAnsi="Calibri" w:cs="Calibri"/>
          <w:b/>
          <w:sz w:val="22"/>
          <w:szCs w:val="22"/>
        </w:rPr>
        <w:t xml:space="preserve"> </w:t>
      </w:r>
      <w:r w:rsidR="00DB1A6A" w:rsidRPr="00DB1A6A">
        <w:rPr>
          <w:rFonts w:ascii="Calibri" w:hAnsi="Calibri" w:cs="Calibri"/>
          <w:sz w:val="22"/>
          <w:szCs w:val="22"/>
        </w:rPr>
        <w:t xml:space="preserve">Mack </w:t>
      </w:r>
      <w:proofErr w:type="spellStart"/>
      <w:r w:rsidR="00DB1A6A" w:rsidRPr="00DB1A6A">
        <w:rPr>
          <w:rFonts w:ascii="Calibri" w:hAnsi="Calibri" w:cs="Calibri"/>
          <w:sz w:val="22"/>
          <w:szCs w:val="22"/>
        </w:rPr>
        <w:t>Backlund</w:t>
      </w:r>
      <w:proofErr w:type="spellEnd"/>
      <w:r w:rsidR="00DB1A6A" w:rsidRPr="00DB1A6A">
        <w:rPr>
          <w:rFonts w:ascii="Calibri" w:hAnsi="Calibri" w:cs="Calibri"/>
          <w:sz w:val="22"/>
          <w:szCs w:val="22"/>
        </w:rPr>
        <w:t>-</w:t>
      </w:r>
      <w:r w:rsidR="0075513E">
        <w:rPr>
          <w:rFonts w:ascii="Calibri" w:hAnsi="Calibri" w:cs="Calibri"/>
          <w:sz w:val="22"/>
          <w:szCs w:val="22"/>
        </w:rPr>
        <w:t xml:space="preserve"> </w:t>
      </w:r>
      <w:r w:rsidR="0075513E" w:rsidRPr="0075513E">
        <w:rPr>
          <w:rFonts w:ascii="Calibri" w:hAnsi="Calibri" w:cs="Calibri"/>
          <w:i/>
          <w:sz w:val="22"/>
          <w:szCs w:val="22"/>
        </w:rPr>
        <w:t>No Report</w:t>
      </w:r>
    </w:p>
    <w:p w:rsidR="008B43BF" w:rsidRPr="0047291A" w:rsidRDefault="008B43BF" w:rsidP="009708F1">
      <w:pPr>
        <w:pStyle w:val="NoSpacing"/>
        <w:rPr>
          <w:rFonts w:ascii="Calibri" w:hAnsi="Calibri" w:cs="Calibri"/>
          <w:i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MN M</w:t>
      </w:r>
      <w:r w:rsidR="00742D0E" w:rsidRPr="001F615A">
        <w:rPr>
          <w:rFonts w:ascii="Calibri" w:hAnsi="Calibri" w:cs="Calibri"/>
          <w:b/>
          <w:sz w:val="22"/>
          <w:szCs w:val="22"/>
        </w:rPr>
        <w:t>otorcycle</w:t>
      </w:r>
      <w:r w:rsidRPr="001F615A">
        <w:rPr>
          <w:rFonts w:ascii="Calibri" w:hAnsi="Calibri" w:cs="Calibri"/>
          <w:b/>
          <w:sz w:val="22"/>
          <w:szCs w:val="22"/>
        </w:rPr>
        <w:t xml:space="preserve"> Safety Task Force</w:t>
      </w:r>
      <w:r w:rsidR="001B0E7C" w:rsidRPr="001F615A">
        <w:rPr>
          <w:rFonts w:ascii="Calibri" w:hAnsi="Calibri" w:cs="Calibri"/>
          <w:b/>
          <w:sz w:val="22"/>
          <w:szCs w:val="22"/>
        </w:rPr>
        <w:t>:</w:t>
      </w:r>
      <w:r w:rsidRPr="001F615A">
        <w:rPr>
          <w:rFonts w:ascii="Calibri" w:hAnsi="Calibri" w:cs="Calibri"/>
          <w:b/>
          <w:sz w:val="22"/>
          <w:szCs w:val="22"/>
        </w:rPr>
        <w:t xml:space="preserve"> </w:t>
      </w:r>
      <w:r w:rsidRPr="001F615A">
        <w:rPr>
          <w:rFonts w:ascii="Calibri" w:hAnsi="Calibri" w:cs="Calibri"/>
          <w:sz w:val="22"/>
          <w:szCs w:val="22"/>
        </w:rPr>
        <w:t>Monte</w:t>
      </w:r>
      <w:r w:rsidR="001B0E7C" w:rsidRPr="001F61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B0E7C" w:rsidRPr="001F615A">
        <w:rPr>
          <w:rFonts w:ascii="Calibri" w:hAnsi="Calibri" w:cs="Calibri"/>
          <w:sz w:val="22"/>
          <w:szCs w:val="22"/>
        </w:rPr>
        <w:t>O</w:t>
      </w:r>
      <w:r w:rsidR="00742D0E" w:rsidRPr="001F615A">
        <w:rPr>
          <w:rFonts w:ascii="Calibri" w:hAnsi="Calibri" w:cs="Calibri"/>
          <w:sz w:val="22"/>
          <w:szCs w:val="22"/>
        </w:rPr>
        <w:t>hlrogge</w:t>
      </w:r>
      <w:proofErr w:type="spellEnd"/>
      <w:r w:rsidR="0047291A">
        <w:rPr>
          <w:rFonts w:ascii="Calibri" w:hAnsi="Calibri" w:cs="Calibri"/>
          <w:sz w:val="22"/>
          <w:szCs w:val="22"/>
        </w:rPr>
        <w:t>-</w:t>
      </w:r>
      <w:r w:rsidR="0075513E" w:rsidRPr="0075513E">
        <w:rPr>
          <w:rFonts w:ascii="Calibri" w:hAnsi="Calibri" w:cs="Calibri"/>
          <w:i/>
          <w:sz w:val="22"/>
          <w:szCs w:val="22"/>
        </w:rPr>
        <w:t>No Report</w:t>
      </w:r>
    </w:p>
    <w:p w:rsidR="00602A6E" w:rsidRPr="0047291A" w:rsidRDefault="00602A6E" w:rsidP="009708F1">
      <w:pPr>
        <w:pStyle w:val="NoSpacing"/>
        <w:rPr>
          <w:rFonts w:ascii="Calibri" w:hAnsi="Calibri" w:cs="Calibri"/>
          <w:b/>
          <w:i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State Rally</w:t>
      </w:r>
      <w:r w:rsidR="001B0E7C" w:rsidRPr="001F615A">
        <w:rPr>
          <w:rFonts w:ascii="Calibri" w:hAnsi="Calibri" w:cs="Calibri"/>
          <w:b/>
          <w:sz w:val="22"/>
          <w:szCs w:val="22"/>
        </w:rPr>
        <w:t>:</w:t>
      </w:r>
      <w:r w:rsidRPr="001F615A">
        <w:rPr>
          <w:rFonts w:ascii="Calibri" w:hAnsi="Calibri" w:cs="Calibri"/>
          <w:b/>
          <w:sz w:val="22"/>
          <w:szCs w:val="22"/>
        </w:rPr>
        <w:t xml:space="preserve"> </w:t>
      </w:r>
      <w:r w:rsidR="00742D0E" w:rsidRPr="001F615A">
        <w:rPr>
          <w:rFonts w:ascii="Calibri" w:hAnsi="Calibri" w:cs="Calibri"/>
          <w:sz w:val="22"/>
          <w:szCs w:val="22"/>
        </w:rPr>
        <w:t>Keith “S</w:t>
      </w:r>
      <w:r w:rsidR="00EA618A" w:rsidRPr="001F615A">
        <w:rPr>
          <w:rFonts w:ascii="Calibri" w:hAnsi="Calibri" w:cs="Calibri"/>
          <w:sz w:val="22"/>
          <w:szCs w:val="22"/>
        </w:rPr>
        <w:t>moker</w:t>
      </w:r>
      <w:r w:rsidR="00742D0E" w:rsidRPr="001F615A">
        <w:rPr>
          <w:rFonts w:ascii="Calibri" w:hAnsi="Calibri" w:cs="Calibri"/>
          <w:sz w:val="22"/>
          <w:szCs w:val="22"/>
        </w:rPr>
        <w:t xml:space="preserve">” </w:t>
      </w:r>
      <w:proofErr w:type="spellStart"/>
      <w:r w:rsidR="00742D0E" w:rsidRPr="001F615A">
        <w:rPr>
          <w:rFonts w:ascii="Calibri" w:hAnsi="Calibri" w:cs="Calibri"/>
          <w:sz w:val="22"/>
          <w:szCs w:val="22"/>
        </w:rPr>
        <w:t>Efron</w:t>
      </w:r>
      <w:proofErr w:type="spellEnd"/>
      <w:r w:rsidR="0047291A">
        <w:rPr>
          <w:rFonts w:ascii="Calibri" w:hAnsi="Calibri" w:cs="Calibri"/>
          <w:sz w:val="22"/>
          <w:szCs w:val="22"/>
        </w:rPr>
        <w:t>-</w:t>
      </w:r>
      <w:r w:rsidR="00265B9E">
        <w:rPr>
          <w:rFonts w:ascii="Calibri" w:hAnsi="Calibri" w:cs="Calibri"/>
          <w:i/>
          <w:sz w:val="22"/>
          <w:szCs w:val="22"/>
        </w:rPr>
        <w:t xml:space="preserve"> </w:t>
      </w:r>
      <w:r w:rsidR="004A77AE">
        <w:rPr>
          <w:rFonts w:ascii="Calibri" w:hAnsi="Calibri" w:cs="Calibri"/>
          <w:i/>
          <w:sz w:val="22"/>
          <w:szCs w:val="22"/>
        </w:rPr>
        <w:t>Posters will be handed out at the July Board of Directors meeting.</w:t>
      </w:r>
      <w:r w:rsidR="0098315C">
        <w:rPr>
          <w:rFonts w:ascii="Calibri" w:hAnsi="Calibri" w:cs="Calibri"/>
          <w:i/>
          <w:sz w:val="22"/>
          <w:szCs w:val="22"/>
        </w:rPr>
        <w:t xml:space="preserve"> Bands are all set. Saturday night band is Jack Russell’s Great White.</w:t>
      </w:r>
    </w:p>
    <w:p w:rsidR="000578B0" w:rsidRPr="00265B9E" w:rsidRDefault="000578B0" w:rsidP="009708F1">
      <w:pPr>
        <w:pStyle w:val="NoSpacing"/>
        <w:rPr>
          <w:rFonts w:ascii="Calibri" w:hAnsi="Calibri" w:cs="Calibri"/>
          <w:i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 xml:space="preserve">Drawing of the Name </w:t>
      </w:r>
      <w:r w:rsidRPr="001F615A">
        <w:rPr>
          <w:rFonts w:ascii="Calibri" w:hAnsi="Calibri" w:cs="Calibri"/>
          <w:sz w:val="22"/>
          <w:szCs w:val="22"/>
        </w:rPr>
        <w:t xml:space="preserve">Mike </w:t>
      </w:r>
      <w:proofErr w:type="spellStart"/>
      <w:r w:rsidRPr="001F615A">
        <w:rPr>
          <w:rFonts w:ascii="Calibri" w:hAnsi="Calibri" w:cs="Calibri"/>
          <w:sz w:val="22"/>
          <w:szCs w:val="22"/>
        </w:rPr>
        <w:t>E</w:t>
      </w:r>
      <w:r w:rsidR="001B0E7C" w:rsidRPr="001F615A">
        <w:rPr>
          <w:rFonts w:ascii="Calibri" w:hAnsi="Calibri" w:cs="Calibri"/>
          <w:sz w:val="22"/>
          <w:szCs w:val="22"/>
        </w:rPr>
        <w:t>dgett</w:t>
      </w:r>
      <w:proofErr w:type="spellEnd"/>
      <w:r w:rsidR="00265B9E">
        <w:rPr>
          <w:rFonts w:ascii="Calibri" w:hAnsi="Calibri" w:cs="Calibri"/>
          <w:sz w:val="22"/>
          <w:szCs w:val="22"/>
        </w:rPr>
        <w:t>-</w:t>
      </w:r>
      <w:r w:rsidR="0075513E">
        <w:rPr>
          <w:rFonts w:ascii="Calibri" w:hAnsi="Calibri" w:cs="Calibri"/>
          <w:sz w:val="22"/>
          <w:szCs w:val="22"/>
        </w:rPr>
        <w:t xml:space="preserve"> </w:t>
      </w:r>
      <w:r w:rsidR="0075513E" w:rsidRPr="0075513E">
        <w:rPr>
          <w:rFonts w:ascii="Calibri" w:hAnsi="Calibri" w:cs="Calibri"/>
          <w:i/>
          <w:sz w:val="22"/>
          <w:szCs w:val="22"/>
        </w:rPr>
        <w:t>No Drawing</w:t>
      </w:r>
    </w:p>
    <w:p w:rsidR="00266D39" w:rsidRPr="00A556E6" w:rsidRDefault="00266D39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CA634A" w:rsidRPr="00D317F0" w:rsidRDefault="00602A6E" w:rsidP="009708F1">
      <w:pPr>
        <w:pStyle w:val="NoSpacing"/>
        <w:rPr>
          <w:rFonts w:ascii="Calibri" w:hAnsi="Calibri" w:cs="Calibri"/>
          <w:b/>
          <w:i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O</w:t>
      </w:r>
      <w:r w:rsidR="00927BEA" w:rsidRPr="001F615A">
        <w:rPr>
          <w:rFonts w:ascii="Calibri" w:hAnsi="Calibri" w:cs="Calibri"/>
          <w:b/>
          <w:sz w:val="22"/>
          <w:szCs w:val="22"/>
        </w:rPr>
        <w:t>ld Business:</w:t>
      </w:r>
      <w:r w:rsidR="00D65FBF">
        <w:rPr>
          <w:rFonts w:ascii="Calibri" w:hAnsi="Calibri" w:cs="Calibri"/>
          <w:b/>
          <w:sz w:val="22"/>
          <w:szCs w:val="22"/>
        </w:rPr>
        <w:t xml:space="preserve"> </w:t>
      </w:r>
      <w:r w:rsidR="00D317F0">
        <w:rPr>
          <w:rFonts w:ascii="Calibri" w:hAnsi="Calibri" w:cs="Calibri"/>
          <w:b/>
          <w:sz w:val="22"/>
          <w:szCs w:val="22"/>
        </w:rPr>
        <w:t xml:space="preserve"> </w:t>
      </w:r>
      <w:r w:rsidR="00D317F0" w:rsidRPr="00D317F0">
        <w:rPr>
          <w:rFonts w:ascii="Calibri" w:hAnsi="Calibri" w:cs="Calibri"/>
          <w:i/>
          <w:sz w:val="22"/>
          <w:szCs w:val="22"/>
        </w:rPr>
        <w:t>None</w:t>
      </w:r>
    </w:p>
    <w:p w:rsidR="00CA634A" w:rsidRPr="00A556E6" w:rsidRDefault="00CA634A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AD690F" w:rsidRDefault="00602A6E" w:rsidP="009708F1">
      <w:pPr>
        <w:pStyle w:val="NoSpacing"/>
        <w:rPr>
          <w:rFonts w:ascii="Calibri" w:hAnsi="Calibri" w:cs="Calibri"/>
          <w:b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lastRenderedPageBreak/>
        <w:t>N</w:t>
      </w:r>
      <w:r w:rsidR="00927BEA" w:rsidRPr="001F615A">
        <w:rPr>
          <w:rFonts w:ascii="Calibri" w:hAnsi="Calibri" w:cs="Calibri"/>
          <w:b/>
          <w:sz w:val="22"/>
          <w:szCs w:val="22"/>
        </w:rPr>
        <w:t>ew Business</w:t>
      </w:r>
      <w:r w:rsidRPr="001F615A">
        <w:rPr>
          <w:rFonts w:ascii="Calibri" w:hAnsi="Calibri" w:cs="Calibri"/>
          <w:b/>
          <w:sz w:val="22"/>
          <w:szCs w:val="22"/>
        </w:rPr>
        <w:t>:</w:t>
      </w:r>
      <w:r w:rsidR="00D65FBF">
        <w:rPr>
          <w:rFonts w:ascii="Calibri" w:hAnsi="Calibri" w:cs="Calibri"/>
          <w:b/>
          <w:sz w:val="22"/>
          <w:szCs w:val="22"/>
        </w:rPr>
        <w:t xml:space="preserve"> </w:t>
      </w:r>
      <w:r w:rsidR="00D317F0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"/>
        <w:gridCol w:w="4500"/>
        <w:gridCol w:w="2070"/>
        <w:gridCol w:w="630"/>
        <w:gridCol w:w="1800"/>
        <w:gridCol w:w="1728"/>
      </w:tblGrid>
      <w:tr w:rsidR="00C6515D" w:rsidRPr="001F615A" w:rsidTr="00C6515D">
        <w:tc>
          <w:tcPr>
            <w:tcW w:w="288" w:type="dxa"/>
          </w:tcPr>
          <w:p w:rsidR="00C6515D" w:rsidRDefault="00C6515D" w:rsidP="0098315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C6515D" w:rsidRPr="00DA3DA1" w:rsidRDefault="00C6515D" w:rsidP="0098315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DA3DA1">
              <w:rPr>
                <w:rFonts w:ascii="Calibri" w:hAnsi="Calibri" w:cs="Calibri"/>
                <w:sz w:val="22"/>
                <w:szCs w:val="22"/>
              </w:rPr>
              <w:t>Motion to place a ¼ page ad in RN for MN Day -</w:t>
            </w:r>
          </w:p>
        </w:tc>
        <w:tc>
          <w:tcPr>
            <w:tcW w:w="2070" w:type="dxa"/>
            <w:shd w:val="clear" w:color="auto" w:fill="auto"/>
          </w:tcPr>
          <w:p w:rsidR="00C6515D" w:rsidRPr="00DA3DA1" w:rsidRDefault="00C6515D" w:rsidP="00CD6BA6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DA3DA1">
              <w:rPr>
                <w:rFonts w:ascii="Calibri" w:hAnsi="Calibri" w:cs="Calibri"/>
                <w:i/>
                <w:sz w:val="22"/>
                <w:szCs w:val="22"/>
              </w:rPr>
              <w:t>Karen M.</w:t>
            </w:r>
          </w:p>
        </w:tc>
        <w:tc>
          <w:tcPr>
            <w:tcW w:w="630" w:type="dxa"/>
            <w:shd w:val="clear" w:color="auto" w:fill="auto"/>
          </w:tcPr>
          <w:p w:rsidR="00C6515D" w:rsidRPr="00DA3DA1" w:rsidRDefault="00C6515D" w:rsidP="00CD6BA6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DA3DA1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1800" w:type="dxa"/>
            <w:shd w:val="clear" w:color="auto" w:fill="auto"/>
          </w:tcPr>
          <w:p w:rsidR="00C6515D" w:rsidRPr="00DA3DA1" w:rsidRDefault="00C6515D" w:rsidP="00CD6BA6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DA3DA1">
              <w:rPr>
                <w:rFonts w:ascii="Calibri" w:hAnsi="Calibri" w:cs="Calibri"/>
                <w:i/>
                <w:sz w:val="22"/>
                <w:szCs w:val="22"/>
              </w:rPr>
              <w:t>Buzz P.</w:t>
            </w:r>
          </w:p>
        </w:tc>
        <w:tc>
          <w:tcPr>
            <w:tcW w:w="1728" w:type="dxa"/>
            <w:shd w:val="clear" w:color="auto" w:fill="auto"/>
          </w:tcPr>
          <w:p w:rsidR="00C6515D" w:rsidRPr="001F615A" w:rsidRDefault="00C6515D" w:rsidP="00CD6BA6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DA3DA1">
              <w:rPr>
                <w:rFonts w:ascii="Calibri" w:hAnsi="Calibri" w:cs="Calibri"/>
                <w:sz w:val="22"/>
                <w:szCs w:val="22"/>
              </w:rPr>
              <w:t>Motion passed.</w:t>
            </w:r>
          </w:p>
        </w:tc>
      </w:tr>
      <w:tr w:rsidR="00C6515D" w:rsidRPr="00DA3DA1" w:rsidTr="00FD32E0">
        <w:tc>
          <w:tcPr>
            <w:tcW w:w="288" w:type="dxa"/>
          </w:tcPr>
          <w:p w:rsidR="00C6515D" w:rsidRDefault="00C6515D" w:rsidP="0098315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8" w:type="dxa"/>
            <w:gridSpan w:val="5"/>
            <w:shd w:val="clear" w:color="auto" w:fill="auto"/>
          </w:tcPr>
          <w:p w:rsidR="00C6515D" w:rsidRPr="00DA3DA1" w:rsidRDefault="005D45C7" w:rsidP="005D45C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DA3DA1">
              <w:rPr>
                <w:rFonts w:ascii="Calibri" w:hAnsi="Calibri" w:cs="Calibri"/>
                <w:sz w:val="22"/>
                <w:szCs w:val="22"/>
              </w:rPr>
              <w:t>Decision</w:t>
            </w:r>
            <w:r w:rsidR="00C6515D" w:rsidRPr="00DA3DA1">
              <w:rPr>
                <w:rFonts w:ascii="Calibri" w:hAnsi="Calibri" w:cs="Calibri"/>
                <w:sz w:val="22"/>
                <w:szCs w:val="22"/>
              </w:rPr>
              <w:t xml:space="preserve"> to have a fall run tabled until the August meeting</w:t>
            </w:r>
          </w:p>
        </w:tc>
      </w:tr>
      <w:tr w:rsidR="007E5FA9" w:rsidRPr="001F615A" w:rsidTr="00FD32E0">
        <w:tc>
          <w:tcPr>
            <w:tcW w:w="288" w:type="dxa"/>
          </w:tcPr>
          <w:p w:rsidR="007E5FA9" w:rsidRPr="00DA3DA1" w:rsidRDefault="007E5FA9" w:rsidP="0098315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8" w:type="dxa"/>
            <w:gridSpan w:val="5"/>
            <w:shd w:val="clear" w:color="auto" w:fill="auto"/>
          </w:tcPr>
          <w:p w:rsidR="005D45C7" w:rsidRPr="00DA3DA1" w:rsidRDefault="00125169" w:rsidP="00125169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DA3DA1">
              <w:rPr>
                <w:rFonts w:ascii="Calibri" w:hAnsi="Calibri" w:cs="Calibri"/>
                <w:sz w:val="22"/>
                <w:szCs w:val="22"/>
              </w:rPr>
              <w:t>It was unanimously decided to have the army tent at the rally.</w:t>
            </w:r>
            <w:r w:rsidR="005D45C7" w:rsidRPr="00DA3DA1">
              <w:rPr>
                <w:rFonts w:ascii="Calibri" w:hAnsi="Calibri" w:cs="Calibri"/>
                <w:sz w:val="22"/>
                <w:szCs w:val="22"/>
              </w:rPr>
              <w:t xml:space="preserve"> 3 more volunteers are needed to help set up. </w:t>
            </w:r>
          </w:p>
          <w:p w:rsidR="007E5FA9" w:rsidRDefault="005D45C7" w:rsidP="005D45C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DA3DA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125169" w:rsidRPr="00DA3DA1">
              <w:rPr>
                <w:rFonts w:ascii="Calibri" w:hAnsi="Calibri" w:cs="Calibri"/>
                <w:sz w:val="22"/>
                <w:szCs w:val="22"/>
              </w:rPr>
              <w:t xml:space="preserve"> Meet at noon the Sunday prior (8/29) to set it up.  Take down will be </w:t>
            </w:r>
            <w:r w:rsidRPr="00DA3DA1">
              <w:rPr>
                <w:rFonts w:ascii="Calibri" w:hAnsi="Calibri" w:cs="Calibri"/>
                <w:sz w:val="22"/>
                <w:szCs w:val="22"/>
              </w:rPr>
              <w:t>on Sunday (9/5)</w:t>
            </w:r>
            <w:r w:rsidR="001251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556E6" w:rsidRPr="00A556E6" w:rsidRDefault="00A556E6" w:rsidP="009708F1">
      <w:pPr>
        <w:pStyle w:val="NoSpacing"/>
        <w:rPr>
          <w:rFonts w:ascii="Calibri" w:hAnsi="Calibri" w:cs="Calibri"/>
          <w:b/>
          <w:sz w:val="20"/>
          <w:szCs w:val="22"/>
        </w:rPr>
      </w:pPr>
    </w:p>
    <w:p w:rsidR="003F1E60" w:rsidRDefault="00602A6E" w:rsidP="009708F1">
      <w:pPr>
        <w:pStyle w:val="NoSpacing"/>
        <w:rPr>
          <w:rFonts w:ascii="Calibri" w:hAnsi="Calibri" w:cs="Calibri"/>
          <w:b/>
          <w:sz w:val="22"/>
          <w:szCs w:val="22"/>
        </w:rPr>
      </w:pPr>
      <w:r w:rsidRPr="001F615A">
        <w:rPr>
          <w:rFonts w:ascii="Calibri" w:hAnsi="Calibri" w:cs="Calibri"/>
          <w:b/>
          <w:sz w:val="22"/>
          <w:szCs w:val="22"/>
        </w:rPr>
        <w:t>U</w:t>
      </w:r>
      <w:r w:rsidR="00927BEA" w:rsidRPr="001F615A">
        <w:rPr>
          <w:rFonts w:ascii="Calibri" w:hAnsi="Calibri" w:cs="Calibri"/>
          <w:b/>
          <w:sz w:val="22"/>
          <w:szCs w:val="22"/>
        </w:rPr>
        <w:t xml:space="preserve">pcoming </w:t>
      </w:r>
      <w:r w:rsidR="00A40719" w:rsidRPr="001F615A">
        <w:rPr>
          <w:rFonts w:ascii="Calibri" w:hAnsi="Calibri" w:cs="Calibri"/>
          <w:b/>
          <w:sz w:val="22"/>
          <w:szCs w:val="22"/>
        </w:rPr>
        <w:t>Meetings/</w:t>
      </w:r>
      <w:r w:rsidR="00927BEA" w:rsidRPr="001F615A">
        <w:rPr>
          <w:rFonts w:ascii="Calibri" w:hAnsi="Calibri" w:cs="Calibri"/>
          <w:b/>
          <w:sz w:val="22"/>
          <w:szCs w:val="22"/>
        </w:rPr>
        <w:t>Events</w:t>
      </w:r>
      <w:r w:rsidRPr="001F615A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720"/>
      </w:tblGrid>
      <w:tr w:rsidR="00D317F0" w:rsidRPr="00D23621" w:rsidTr="00F244E8">
        <w:tc>
          <w:tcPr>
            <w:tcW w:w="1188" w:type="dxa"/>
            <w:vAlign w:val="center"/>
          </w:tcPr>
          <w:p w:rsidR="00D317F0" w:rsidRPr="00D23621" w:rsidRDefault="00D317F0" w:rsidP="000C4CF9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Aug 7</w:t>
            </w:r>
            <w:r w:rsidRPr="00D317F0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-</w:t>
            </w:r>
          </w:p>
        </w:tc>
        <w:tc>
          <w:tcPr>
            <w:tcW w:w="9720" w:type="dxa"/>
          </w:tcPr>
          <w:p w:rsidR="00D317F0" w:rsidRPr="00D23621" w:rsidRDefault="00D317F0" w:rsidP="000C4CF9">
            <w:pPr>
              <w:tabs>
                <w:tab w:val="left" w:pos="900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Red Vest, Rockford, 3pm</w:t>
            </w:r>
          </w:p>
        </w:tc>
      </w:tr>
      <w:tr w:rsidR="00786E5F" w:rsidRPr="00D23621" w:rsidTr="00F244E8">
        <w:tc>
          <w:tcPr>
            <w:tcW w:w="1188" w:type="dxa"/>
            <w:vAlign w:val="center"/>
          </w:tcPr>
          <w:p w:rsidR="00786E5F" w:rsidRDefault="00F244E8" w:rsidP="00F244E8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Sept 3</w:t>
            </w:r>
            <w:r w:rsidRPr="00F244E8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-</w:t>
            </w:r>
          </w:p>
        </w:tc>
        <w:tc>
          <w:tcPr>
            <w:tcW w:w="9720" w:type="dxa"/>
          </w:tcPr>
          <w:p w:rsidR="00786E5F" w:rsidRDefault="00F244E8" w:rsidP="000C4CF9">
            <w:pPr>
              <w:tabs>
                <w:tab w:val="left" w:pos="900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F244E8">
              <w:rPr>
                <w:rFonts w:ascii="Calibri" w:hAnsi="Calibri" w:cs="Calibri"/>
                <w:i/>
                <w:sz w:val="22"/>
                <w:szCs w:val="22"/>
              </w:rPr>
              <w:t>A.B.A.T.E. of MN State Rally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F244E8">
              <w:rPr>
                <w:rFonts w:ascii="Calibri" w:hAnsi="Calibri" w:cs="Calibri"/>
                <w:i/>
                <w:sz w:val="22"/>
                <w:szCs w:val="22"/>
              </w:rPr>
              <w:t>Litchfield State Fair Grounds</w:t>
            </w:r>
          </w:p>
        </w:tc>
      </w:tr>
      <w:tr w:rsidR="00786E5F" w:rsidRPr="00D23621" w:rsidTr="00F244E8">
        <w:tc>
          <w:tcPr>
            <w:tcW w:w="1188" w:type="dxa"/>
            <w:vAlign w:val="center"/>
          </w:tcPr>
          <w:p w:rsidR="00786E5F" w:rsidRDefault="00786E5F" w:rsidP="000C4CF9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720" w:type="dxa"/>
          </w:tcPr>
          <w:p w:rsidR="00786E5F" w:rsidRDefault="00786E5F" w:rsidP="000C4CF9">
            <w:pPr>
              <w:tabs>
                <w:tab w:val="left" w:pos="900"/>
              </w:tabs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197D59" w:rsidRPr="00A556E6" w:rsidRDefault="00197D59" w:rsidP="009708F1">
      <w:pPr>
        <w:pStyle w:val="NoSpacing"/>
        <w:rPr>
          <w:rFonts w:ascii="Calibri" w:hAnsi="Calibri" w:cs="Calibri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4121"/>
        <w:gridCol w:w="559"/>
        <w:gridCol w:w="2430"/>
        <w:gridCol w:w="1620"/>
      </w:tblGrid>
      <w:tr w:rsidR="0003012A" w:rsidRPr="00197D59" w:rsidTr="00CF4E08">
        <w:tc>
          <w:tcPr>
            <w:tcW w:w="2178" w:type="dxa"/>
            <w:shd w:val="clear" w:color="auto" w:fill="auto"/>
          </w:tcPr>
          <w:p w:rsidR="00197D59" w:rsidRPr="00197D59" w:rsidRDefault="00197D59" w:rsidP="00800EF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97D59">
              <w:rPr>
                <w:rFonts w:ascii="Calibri" w:hAnsi="Calibri" w:cs="Calibri"/>
                <w:sz w:val="22"/>
                <w:szCs w:val="22"/>
              </w:rPr>
              <w:t>Motion to adjourn -</w:t>
            </w:r>
            <w:r w:rsidR="000301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21" w:type="dxa"/>
            <w:shd w:val="clear" w:color="auto" w:fill="auto"/>
          </w:tcPr>
          <w:p w:rsidR="00197D59" w:rsidRPr="00AD281B" w:rsidRDefault="00AD281B" w:rsidP="00800EF3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AD281B">
              <w:rPr>
                <w:rFonts w:ascii="Calibri" w:hAnsi="Calibri" w:cs="Calibri"/>
                <w:i/>
                <w:sz w:val="22"/>
                <w:szCs w:val="22"/>
              </w:rPr>
              <w:t>Lee P.</w:t>
            </w:r>
          </w:p>
        </w:tc>
        <w:tc>
          <w:tcPr>
            <w:tcW w:w="559" w:type="dxa"/>
            <w:shd w:val="clear" w:color="auto" w:fill="auto"/>
          </w:tcPr>
          <w:p w:rsidR="00197D59" w:rsidRPr="00197D59" w:rsidRDefault="00197D59" w:rsidP="00800EF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97D59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2430" w:type="dxa"/>
            <w:shd w:val="clear" w:color="auto" w:fill="auto"/>
          </w:tcPr>
          <w:p w:rsidR="00197D59" w:rsidRPr="00AD281B" w:rsidRDefault="00AD281B" w:rsidP="00800EF3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AD281B">
              <w:rPr>
                <w:rFonts w:ascii="Calibri" w:hAnsi="Calibri" w:cs="Calibri"/>
                <w:i/>
                <w:sz w:val="22"/>
                <w:szCs w:val="22"/>
              </w:rPr>
              <w:t>Karen M.</w:t>
            </w:r>
          </w:p>
        </w:tc>
        <w:tc>
          <w:tcPr>
            <w:tcW w:w="1620" w:type="dxa"/>
            <w:shd w:val="clear" w:color="auto" w:fill="auto"/>
          </w:tcPr>
          <w:p w:rsidR="00197D59" w:rsidRPr="00197D59" w:rsidRDefault="00197D59" w:rsidP="00800EF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97D59">
              <w:rPr>
                <w:rFonts w:ascii="Calibri" w:hAnsi="Calibri" w:cs="Calibri"/>
                <w:sz w:val="22"/>
                <w:szCs w:val="22"/>
              </w:rPr>
              <w:t>Motion Passed</w:t>
            </w:r>
          </w:p>
        </w:tc>
      </w:tr>
    </w:tbl>
    <w:p w:rsidR="0003012A" w:rsidRDefault="0003012A" w:rsidP="00A556E6">
      <w:pPr>
        <w:pStyle w:val="NoSpacing"/>
        <w:rPr>
          <w:rFonts w:ascii="Calibri" w:hAnsi="Calibri" w:cs="Calibri"/>
          <w:sz w:val="20"/>
          <w:szCs w:val="22"/>
        </w:rPr>
      </w:pPr>
    </w:p>
    <w:p w:rsidR="00DA3DA1" w:rsidRDefault="00DA3DA1" w:rsidP="00A556E6">
      <w:pPr>
        <w:pStyle w:val="NoSpacing"/>
        <w:rPr>
          <w:rFonts w:ascii="Calibri" w:hAnsi="Calibri" w:cs="Calibri"/>
          <w:sz w:val="20"/>
          <w:szCs w:val="22"/>
        </w:rPr>
      </w:pPr>
    </w:p>
    <w:p w:rsidR="00DA3DA1" w:rsidRPr="00DA3DA1" w:rsidRDefault="00DA3DA1" w:rsidP="00DA3DA1">
      <w:pPr>
        <w:rPr>
          <w:rFonts w:ascii="Calibri" w:hAnsi="Calibri" w:cs="Calibri"/>
          <w:b/>
          <w:sz w:val="22"/>
          <w:szCs w:val="22"/>
        </w:rPr>
      </w:pPr>
      <w:r w:rsidRPr="0003012A">
        <w:rPr>
          <w:rFonts w:ascii="Calibri" w:hAnsi="Calibri" w:cs="Calibri"/>
          <w:b/>
          <w:sz w:val="22"/>
          <w:szCs w:val="22"/>
        </w:rPr>
        <w:t>Motion passed at the</w:t>
      </w:r>
      <w:r w:rsidRPr="0003012A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July 10</w:t>
      </w:r>
      <w:r w:rsidRPr="0003012A">
        <w:rPr>
          <w:rFonts w:ascii="Calibri" w:hAnsi="Calibri" w:cs="Calibri"/>
          <w:b/>
          <w:sz w:val="22"/>
          <w:szCs w:val="22"/>
        </w:rPr>
        <w:t>, 2021</w:t>
      </w:r>
      <w:r w:rsidRPr="0003012A">
        <w:rPr>
          <w:rFonts w:ascii="Calibri" w:hAnsi="Calibri" w:cs="Calibri"/>
          <w:b/>
          <w:sz w:val="22"/>
          <w:szCs w:val="22"/>
        </w:rPr>
        <w:tab/>
        <w:t>Meeting: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08"/>
      </w:tblGrid>
      <w:tr w:rsidR="00DA3DA1" w:rsidRPr="0003012A" w:rsidTr="003A40B9">
        <w:tc>
          <w:tcPr>
            <w:tcW w:w="10908" w:type="dxa"/>
            <w:shd w:val="clear" w:color="auto" w:fill="auto"/>
          </w:tcPr>
          <w:p w:rsidR="00DA3DA1" w:rsidRPr="0003012A" w:rsidRDefault="00DA3DA1" w:rsidP="003A40B9">
            <w:pPr>
              <w:rPr>
                <w:rFonts w:ascii="Calibri" w:hAnsi="Calibri" w:cs="Calibri"/>
                <w:sz w:val="22"/>
                <w:szCs w:val="22"/>
              </w:rPr>
            </w:pPr>
            <w:r w:rsidRPr="0003012A">
              <w:rPr>
                <w:rFonts w:ascii="Calibri" w:hAnsi="Calibri" w:cs="Calibri"/>
                <w:sz w:val="22"/>
                <w:szCs w:val="22"/>
              </w:rPr>
              <w:t xml:space="preserve">Motion to accept the minutes as written </w:t>
            </w:r>
          </w:p>
        </w:tc>
      </w:tr>
      <w:tr w:rsidR="00DA3DA1" w:rsidRPr="0003012A" w:rsidTr="003A40B9">
        <w:tc>
          <w:tcPr>
            <w:tcW w:w="10908" w:type="dxa"/>
            <w:shd w:val="clear" w:color="auto" w:fill="auto"/>
          </w:tcPr>
          <w:p w:rsidR="00DA3DA1" w:rsidRPr="0003012A" w:rsidRDefault="00DA3DA1" w:rsidP="003A40B9">
            <w:pPr>
              <w:rPr>
                <w:rFonts w:ascii="Calibri" w:hAnsi="Calibri" w:cs="Calibri"/>
                <w:sz w:val="22"/>
                <w:szCs w:val="22"/>
              </w:rPr>
            </w:pPr>
            <w:r w:rsidRPr="0003012A">
              <w:rPr>
                <w:rFonts w:ascii="Calibri" w:hAnsi="Calibri" w:cs="Calibri"/>
                <w:sz w:val="22"/>
                <w:szCs w:val="22"/>
              </w:rPr>
              <w:t xml:space="preserve">Motion to accept the Treasurer’s report </w:t>
            </w:r>
          </w:p>
        </w:tc>
      </w:tr>
      <w:tr w:rsidR="00DA3DA1" w:rsidRPr="0003012A" w:rsidTr="003A40B9">
        <w:tc>
          <w:tcPr>
            <w:tcW w:w="10908" w:type="dxa"/>
            <w:shd w:val="clear" w:color="auto" w:fill="auto"/>
          </w:tcPr>
          <w:p w:rsidR="00DA3DA1" w:rsidRPr="0003012A" w:rsidRDefault="00DA3DA1" w:rsidP="003A40B9">
            <w:pPr>
              <w:rPr>
                <w:rFonts w:ascii="Calibri" w:hAnsi="Calibri" w:cs="Calibri"/>
                <w:sz w:val="22"/>
                <w:szCs w:val="22"/>
              </w:rPr>
            </w:pPr>
            <w:r w:rsidRPr="00DA3DA1">
              <w:rPr>
                <w:rFonts w:ascii="Calibri" w:hAnsi="Calibri" w:cs="Calibri"/>
                <w:sz w:val="22"/>
                <w:szCs w:val="22"/>
              </w:rPr>
              <w:t>Motion to place a ¼ page ad in RN for MN Day</w:t>
            </w:r>
          </w:p>
        </w:tc>
      </w:tr>
      <w:tr w:rsidR="00DA3DA1" w:rsidRPr="0003012A" w:rsidTr="003A40B9">
        <w:tc>
          <w:tcPr>
            <w:tcW w:w="10908" w:type="dxa"/>
            <w:shd w:val="clear" w:color="auto" w:fill="auto"/>
          </w:tcPr>
          <w:p w:rsidR="00DA3DA1" w:rsidRPr="0003012A" w:rsidRDefault="00DA3DA1" w:rsidP="003A40B9">
            <w:pPr>
              <w:rPr>
                <w:rFonts w:ascii="Calibri" w:hAnsi="Calibri" w:cs="Calibri"/>
                <w:sz w:val="22"/>
                <w:szCs w:val="22"/>
              </w:rPr>
            </w:pPr>
            <w:r w:rsidRPr="0003012A">
              <w:rPr>
                <w:rFonts w:ascii="Calibri" w:hAnsi="Calibri" w:cs="Calibri"/>
                <w:sz w:val="22"/>
                <w:szCs w:val="22"/>
              </w:rPr>
              <w:t xml:space="preserve">Motion to accept the Committee reports </w:t>
            </w:r>
          </w:p>
        </w:tc>
      </w:tr>
      <w:tr w:rsidR="00DA3DA1" w:rsidRPr="0003012A" w:rsidTr="003A40B9">
        <w:tc>
          <w:tcPr>
            <w:tcW w:w="10908" w:type="dxa"/>
            <w:shd w:val="clear" w:color="auto" w:fill="auto"/>
          </w:tcPr>
          <w:p w:rsidR="00DA3DA1" w:rsidRPr="0003012A" w:rsidRDefault="00DA3DA1" w:rsidP="003A40B9">
            <w:pPr>
              <w:rPr>
                <w:rFonts w:ascii="Calibri" w:hAnsi="Calibri" w:cs="Calibri"/>
                <w:sz w:val="22"/>
                <w:szCs w:val="22"/>
              </w:rPr>
            </w:pPr>
            <w:r w:rsidRPr="0003012A">
              <w:rPr>
                <w:rFonts w:ascii="Calibri" w:hAnsi="Calibri" w:cs="Calibri"/>
                <w:sz w:val="22"/>
                <w:szCs w:val="22"/>
              </w:rPr>
              <w:t>Motion to adjourn</w:t>
            </w:r>
          </w:p>
        </w:tc>
      </w:tr>
    </w:tbl>
    <w:p w:rsidR="00DA3DA1" w:rsidRPr="00A556E6" w:rsidRDefault="00DA3DA1" w:rsidP="00A556E6">
      <w:pPr>
        <w:pStyle w:val="NoSpacing"/>
        <w:rPr>
          <w:rFonts w:ascii="Calibri" w:hAnsi="Calibri" w:cs="Calibri"/>
          <w:sz w:val="20"/>
          <w:szCs w:val="22"/>
        </w:rPr>
      </w:pPr>
    </w:p>
    <w:sectPr w:rsidR="00DA3DA1" w:rsidRPr="00A556E6" w:rsidSect="00A02C65">
      <w:footerReference w:type="default" r:id="rId9"/>
      <w:type w:val="continuous"/>
      <w:pgSz w:w="12240" w:h="15840"/>
      <w:pgMar w:top="576" w:right="576" w:bottom="576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F2" w:rsidRDefault="00FC63F2" w:rsidP="00602A6E">
      <w:r>
        <w:separator/>
      </w:r>
    </w:p>
  </w:endnote>
  <w:endnote w:type="continuationSeparator" w:id="0">
    <w:p w:rsidR="00FC63F2" w:rsidRDefault="00FC63F2" w:rsidP="0060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60" w:rsidRPr="003F1E60" w:rsidRDefault="003F1E60">
    <w:pPr>
      <w:pStyle w:val="Footer"/>
      <w:jc w:val="right"/>
      <w:rPr>
        <w:sz w:val="22"/>
      </w:rPr>
    </w:pPr>
    <w:r w:rsidRPr="003F1E60">
      <w:rPr>
        <w:sz w:val="22"/>
      </w:rPr>
      <w:t xml:space="preserve">Page </w:t>
    </w:r>
    <w:r w:rsidRPr="003F1E60">
      <w:rPr>
        <w:b/>
        <w:bCs/>
        <w:sz w:val="22"/>
      </w:rPr>
      <w:fldChar w:fldCharType="begin"/>
    </w:r>
    <w:r w:rsidRPr="003F1E60">
      <w:rPr>
        <w:b/>
        <w:bCs/>
        <w:sz w:val="22"/>
      </w:rPr>
      <w:instrText xml:space="preserve"> PAGE </w:instrText>
    </w:r>
    <w:r w:rsidRPr="003F1E60">
      <w:rPr>
        <w:b/>
        <w:bCs/>
        <w:sz w:val="22"/>
      </w:rPr>
      <w:fldChar w:fldCharType="separate"/>
    </w:r>
    <w:r w:rsidR="005A59AB">
      <w:rPr>
        <w:b/>
        <w:bCs/>
        <w:noProof/>
        <w:sz w:val="22"/>
      </w:rPr>
      <w:t>1</w:t>
    </w:r>
    <w:r w:rsidRPr="003F1E60">
      <w:rPr>
        <w:b/>
        <w:bCs/>
        <w:sz w:val="22"/>
      </w:rPr>
      <w:fldChar w:fldCharType="end"/>
    </w:r>
    <w:r w:rsidRPr="003F1E60">
      <w:rPr>
        <w:sz w:val="22"/>
      </w:rPr>
      <w:t xml:space="preserve"> of </w:t>
    </w:r>
    <w:r w:rsidRPr="003F1E60">
      <w:rPr>
        <w:b/>
        <w:bCs/>
        <w:sz w:val="22"/>
      </w:rPr>
      <w:fldChar w:fldCharType="begin"/>
    </w:r>
    <w:r w:rsidRPr="003F1E60">
      <w:rPr>
        <w:b/>
        <w:bCs/>
        <w:sz w:val="22"/>
      </w:rPr>
      <w:instrText xml:space="preserve"> NUMPAGES  </w:instrText>
    </w:r>
    <w:r w:rsidRPr="003F1E60">
      <w:rPr>
        <w:b/>
        <w:bCs/>
        <w:sz w:val="22"/>
      </w:rPr>
      <w:fldChar w:fldCharType="separate"/>
    </w:r>
    <w:r w:rsidR="005A59AB">
      <w:rPr>
        <w:b/>
        <w:bCs/>
        <w:noProof/>
        <w:sz w:val="22"/>
      </w:rPr>
      <w:t>2</w:t>
    </w:r>
    <w:r w:rsidRPr="003F1E60">
      <w:rPr>
        <w:b/>
        <w:bCs/>
        <w:sz w:val="22"/>
      </w:rPr>
      <w:fldChar w:fldCharType="end"/>
    </w:r>
  </w:p>
  <w:p w:rsidR="00602A6E" w:rsidRDefault="00602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F2" w:rsidRDefault="00FC63F2" w:rsidP="00602A6E">
      <w:r>
        <w:separator/>
      </w:r>
    </w:p>
  </w:footnote>
  <w:footnote w:type="continuationSeparator" w:id="0">
    <w:p w:rsidR="00FC63F2" w:rsidRDefault="00FC63F2" w:rsidP="0060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277"/>
    <w:multiLevelType w:val="hybridMultilevel"/>
    <w:tmpl w:val="15803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B3931"/>
    <w:multiLevelType w:val="hybridMultilevel"/>
    <w:tmpl w:val="7868CEC4"/>
    <w:lvl w:ilvl="0" w:tplc="413639F2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7A2"/>
    <w:multiLevelType w:val="hybridMultilevel"/>
    <w:tmpl w:val="0C94D1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928B8"/>
    <w:multiLevelType w:val="hybridMultilevel"/>
    <w:tmpl w:val="334E9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53E3B"/>
    <w:multiLevelType w:val="hybridMultilevel"/>
    <w:tmpl w:val="6484AF94"/>
    <w:lvl w:ilvl="0" w:tplc="413054A2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D4CCC"/>
    <w:multiLevelType w:val="hybridMultilevel"/>
    <w:tmpl w:val="5A109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A685D"/>
    <w:multiLevelType w:val="hybridMultilevel"/>
    <w:tmpl w:val="FEE0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D33C6"/>
    <w:multiLevelType w:val="hybridMultilevel"/>
    <w:tmpl w:val="F1E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F2F14"/>
    <w:multiLevelType w:val="multilevel"/>
    <w:tmpl w:val="855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514DB"/>
    <w:multiLevelType w:val="hybridMultilevel"/>
    <w:tmpl w:val="35FC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D0A08"/>
    <w:multiLevelType w:val="hybridMultilevel"/>
    <w:tmpl w:val="F99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30A88"/>
    <w:multiLevelType w:val="hybridMultilevel"/>
    <w:tmpl w:val="8944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B7CEC"/>
    <w:multiLevelType w:val="hybridMultilevel"/>
    <w:tmpl w:val="0A1C1238"/>
    <w:lvl w:ilvl="0" w:tplc="A4AC06E0">
      <w:numFmt w:val="bullet"/>
      <w:lvlText w:val="-"/>
      <w:lvlJc w:val="left"/>
      <w:pPr>
        <w:ind w:left="405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6721A1D"/>
    <w:multiLevelType w:val="hybridMultilevel"/>
    <w:tmpl w:val="0FC8D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4482C"/>
    <w:multiLevelType w:val="hybridMultilevel"/>
    <w:tmpl w:val="22D4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94D14"/>
    <w:multiLevelType w:val="hybridMultilevel"/>
    <w:tmpl w:val="65A6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56F08"/>
    <w:multiLevelType w:val="hybridMultilevel"/>
    <w:tmpl w:val="BDAC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B4F11"/>
    <w:multiLevelType w:val="hybridMultilevel"/>
    <w:tmpl w:val="F8CC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37FCF"/>
    <w:multiLevelType w:val="hybridMultilevel"/>
    <w:tmpl w:val="F9DCF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46955"/>
    <w:multiLevelType w:val="hybridMultilevel"/>
    <w:tmpl w:val="439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15"/>
  </w:num>
  <w:num w:numId="7">
    <w:abstractNumId w:val="18"/>
  </w:num>
  <w:num w:numId="8">
    <w:abstractNumId w:val="14"/>
  </w:num>
  <w:num w:numId="9">
    <w:abstractNumId w:val="9"/>
  </w:num>
  <w:num w:numId="10">
    <w:abstractNumId w:val="16"/>
  </w:num>
  <w:num w:numId="11">
    <w:abstractNumId w:val="10"/>
  </w:num>
  <w:num w:numId="12">
    <w:abstractNumId w:val="7"/>
  </w:num>
  <w:num w:numId="13">
    <w:abstractNumId w:val="11"/>
  </w:num>
  <w:num w:numId="14">
    <w:abstractNumId w:val="17"/>
  </w:num>
  <w:num w:numId="15">
    <w:abstractNumId w:val="4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B6"/>
    <w:rsid w:val="00017801"/>
    <w:rsid w:val="0003012A"/>
    <w:rsid w:val="000416C3"/>
    <w:rsid w:val="000471AE"/>
    <w:rsid w:val="0005565B"/>
    <w:rsid w:val="000578B0"/>
    <w:rsid w:val="0006620F"/>
    <w:rsid w:val="00066C0C"/>
    <w:rsid w:val="00077363"/>
    <w:rsid w:val="00084914"/>
    <w:rsid w:val="000A4150"/>
    <w:rsid w:val="000B5C81"/>
    <w:rsid w:val="000C0A51"/>
    <w:rsid w:val="000E7BF0"/>
    <w:rsid w:val="0010190D"/>
    <w:rsid w:val="001145BD"/>
    <w:rsid w:val="00125169"/>
    <w:rsid w:val="001333CD"/>
    <w:rsid w:val="001335D7"/>
    <w:rsid w:val="00151DEF"/>
    <w:rsid w:val="00184C9D"/>
    <w:rsid w:val="001862D9"/>
    <w:rsid w:val="00197D59"/>
    <w:rsid w:val="001A572F"/>
    <w:rsid w:val="001B0349"/>
    <w:rsid w:val="001B0E7C"/>
    <w:rsid w:val="001B2748"/>
    <w:rsid w:val="001D06BE"/>
    <w:rsid w:val="001E394A"/>
    <w:rsid w:val="001E7D50"/>
    <w:rsid w:val="001F0C96"/>
    <w:rsid w:val="001F615A"/>
    <w:rsid w:val="00221C3E"/>
    <w:rsid w:val="00230574"/>
    <w:rsid w:val="002422B6"/>
    <w:rsid w:val="0024322C"/>
    <w:rsid w:val="00244FB9"/>
    <w:rsid w:val="0024781B"/>
    <w:rsid w:val="002638A9"/>
    <w:rsid w:val="00264A50"/>
    <w:rsid w:val="00265B9E"/>
    <w:rsid w:val="00266D39"/>
    <w:rsid w:val="002845D3"/>
    <w:rsid w:val="002B7771"/>
    <w:rsid w:val="002C7B36"/>
    <w:rsid w:val="002D3CEE"/>
    <w:rsid w:val="002D4775"/>
    <w:rsid w:val="002D5AD5"/>
    <w:rsid w:val="002F7F91"/>
    <w:rsid w:val="00321008"/>
    <w:rsid w:val="003222DE"/>
    <w:rsid w:val="00334F27"/>
    <w:rsid w:val="00345CFE"/>
    <w:rsid w:val="00354FEB"/>
    <w:rsid w:val="00361D0F"/>
    <w:rsid w:val="00376447"/>
    <w:rsid w:val="003B7447"/>
    <w:rsid w:val="003C4D77"/>
    <w:rsid w:val="003E38A4"/>
    <w:rsid w:val="003F1E60"/>
    <w:rsid w:val="00430087"/>
    <w:rsid w:val="00452501"/>
    <w:rsid w:val="00460496"/>
    <w:rsid w:val="0047291A"/>
    <w:rsid w:val="004824EB"/>
    <w:rsid w:val="00493A52"/>
    <w:rsid w:val="004A62FE"/>
    <w:rsid w:val="004A77AE"/>
    <w:rsid w:val="004C14CF"/>
    <w:rsid w:val="004F0FA0"/>
    <w:rsid w:val="004F6C5A"/>
    <w:rsid w:val="00526829"/>
    <w:rsid w:val="005336FD"/>
    <w:rsid w:val="005573C0"/>
    <w:rsid w:val="00576064"/>
    <w:rsid w:val="00577126"/>
    <w:rsid w:val="005A59AB"/>
    <w:rsid w:val="005B7A9F"/>
    <w:rsid w:val="005B7EE5"/>
    <w:rsid w:val="005D45C7"/>
    <w:rsid w:val="00602A6E"/>
    <w:rsid w:val="00632098"/>
    <w:rsid w:val="00634638"/>
    <w:rsid w:val="006578AA"/>
    <w:rsid w:val="006A3397"/>
    <w:rsid w:val="006B3733"/>
    <w:rsid w:val="006F1137"/>
    <w:rsid w:val="006F1FFA"/>
    <w:rsid w:val="00713FCA"/>
    <w:rsid w:val="007173A3"/>
    <w:rsid w:val="00717870"/>
    <w:rsid w:val="007228A1"/>
    <w:rsid w:val="00724002"/>
    <w:rsid w:val="00741081"/>
    <w:rsid w:val="00742D0E"/>
    <w:rsid w:val="0075513E"/>
    <w:rsid w:val="00755A05"/>
    <w:rsid w:val="00786E5F"/>
    <w:rsid w:val="007A003A"/>
    <w:rsid w:val="007C3046"/>
    <w:rsid w:val="007E0612"/>
    <w:rsid w:val="007E5FA9"/>
    <w:rsid w:val="007F0CF2"/>
    <w:rsid w:val="0080381D"/>
    <w:rsid w:val="008052E0"/>
    <w:rsid w:val="00812182"/>
    <w:rsid w:val="008238BD"/>
    <w:rsid w:val="00825285"/>
    <w:rsid w:val="00832802"/>
    <w:rsid w:val="0083755A"/>
    <w:rsid w:val="00840428"/>
    <w:rsid w:val="00844136"/>
    <w:rsid w:val="00856B5F"/>
    <w:rsid w:val="008657E3"/>
    <w:rsid w:val="00870495"/>
    <w:rsid w:val="008B3B94"/>
    <w:rsid w:val="008B43BF"/>
    <w:rsid w:val="008C1EAD"/>
    <w:rsid w:val="008D202A"/>
    <w:rsid w:val="008D37D7"/>
    <w:rsid w:val="008E217D"/>
    <w:rsid w:val="009148E4"/>
    <w:rsid w:val="00927BEA"/>
    <w:rsid w:val="00932719"/>
    <w:rsid w:val="00943FFE"/>
    <w:rsid w:val="00954A70"/>
    <w:rsid w:val="009648CB"/>
    <w:rsid w:val="009708B2"/>
    <w:rsid w:val="009708F1"/>
    <w:rsid w:val="0098315C"/>
    <w:rsid w:val="009A7730"/>
    <w:rsid w:val="009B027F"/>
    <w:rsid w:val="009B4897"/>
    <w:rsid w:val="009D4650"/>
    <w:rsid w:val="009D6CB9"/>
    <w:rsid w:val="00A02C65"/>
    <w:rsid w:val="00A033E0"/>
    <w:rsid w:val="00A225EB"/>
    <w:rsid w:val="00A40719"/>
    <w:rsid w:val="00A51FC5"/>
    <w:rsid w:val="00A556E6"/>
    <w:rsid w:val="00A85446"/>
    <w:rsid w:val="00AA4C72"/>
    <w:rsid w:val="00AA7F22"/>
    <w:rsid w:val="00AB2059"/>
    <w:rsid w:val="00AB3575"/>
    <w:rsid w:val="00AD281B"/>
    <w:rsid w:val="00AD690F"/>
    <w:rsid w:val="00AF7809"/>
    <w:rsid w:val="00B266CD"/>
    <w:rsid w:val="00B53E53"/>
    <w:rsid w:val="00B87B3D"/>
    <w:rsid w:val="00B97218"/>
    <w:rsid w:val="00BB392B"/>
    <w:rsid w:val="00BC5CB7"/>
    <w:rsid w:val="00C60813"/>
    <w:rsid w:val="00C6515D"/>
    <w:rsid w:val="00C73C37"/>
    <w:rsid w:val="00CA1C6D"/>
    <w:rsid w:val="00CA6088"/>
    <w:rsid w:val="00CA634A"/>
    <w:rsid w:val="00CF4ADB"/>
    <w:rsid w:val="00CF4E08"/>
    <w:rsid w:val="00D23F81"/>
    <w:rsid w:val="00D26FE0"/>
    <w:rsid w:val="00D27605"/>
    <w:rsid w:val="00D317F0"/>
    <w:rsid w:val="00D366DD"/>
    <w:rsid w:val="00D44729"/>
    <w:rsid w:val="00D50D22"/>
    <w:rsid w:val="00D5468B"/>
    <w:rsid w:val="00D65B42"/>
    <w:rsid w:val="00D65FBF"/>
    <w:rsid w:val="00D87768"/>
    <w:rsid w:val="00DA3DA1"/>
    <w:rsid w:val="00DB1A6A"/>
    <w:rsid w:val="00DB3613"/>
    <w:rsid w:val="00DB7173"/>
    <w:rsid w:val="00DF5DE9"/>
    <w:rsid w:val="00E0461C"/>
    <w:rsid w:val="00E06D8C"/>
    <w:rsid w:val="00E27F06"/>
    <w:rsid w:val="00E51650"/>
    <w:rsid w:val="00E53508"/>
    <w:rsid w:val="00E6712B"/>
    <w:rsid w:val="00EA475D"/>
    <w:rsid w:val="00EA618A"/>
    <w:rsid w:val="00EC100F"/>
    <w:rsid w:val="00ED4EC4"/>
    <w:rsid w:val="00EF0307"/>
    <w:rsid w:val="00EF6772"/>
    <w:rsid w:val="00F124D4"/>
    <w:rsid w:val="00F244E8"/>
    <w:rsid w:val="00F27BE3"/>
    <w:rsid w:val="00F31B97"/>
    <w:rsid w:val="00F46EB1"/>
    <w:rsid w:val="00F57099"/>
    <w:rsid w:val="00F620C9"/>
    <w:rsid w:val="00F82843"/>
    <w:rsid w:val="00F93835"/>
    <w:rsid w:val="00FC63F2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2D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639E1"/>
    <w:pPr>
      <w:spacing w:before="240" w:after="240"/>
    </w:pPr>
  </w:style>
  <w:style w:type="character" w:customStyle="1" w:styleId="object2">
    <w:name w:val="object2"/>
    <w:uiPriority w:val="99"/>
    <w:rsid w:val="008F52D3"/>
    <w:rPr>
      <w:rFonts w:cs="Times New Roman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127F7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5175D"/>
    <w:rPr>
      <w:rFonts w:cs="Times New Roman"/>
      <w:sz w:val="2"/>
    </w:rPr>
  </w:style>
  <w:style w:type="character" w:styleId="Strong">
    <w:name w:val="Strong"/>
    <w:uiPriority w:val="99"/>
    <w:qFormat/>
    <w:rsid w:val="008F7D0E"/>
    <w:rPr>
      <w:rFonts w:cs="Times New Roman"/>
      <w:b/>
      <w:bCs/>
    </w:rPr>
  </w:style>
  <w:style w:type="character" w:customStyle="1" w:styleId="apple-tab-span">
    <w:name w:val="apple-tab-span"/>
    <w:basedOn w:val="DefaultParagraphFont"/>
    <w:rsid w:val="006A0E01"/>
  </w:style>
  <w:style w:type="paragraph" w:customStyle="1" w:styleId="Default">
    <w:name w:val="Default"/>
    <w:rsid w:val="00D34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1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01A5"/>
    <w:rPr>
      <w:sz w:val="24"/>
      <w:szCs w:val="24"/>
    </w:rPr>
  </w:style>
  <w:style w:type="paragraph" w:customStyle="1" w:styleId="yiv7713060314msonospacing">
    <w:name w:val="yiv7713060314msonospacing"/>
    <w:basedOn w:val="Normal"/>
    <w:rsid w:val="00ED35D2"/>
    <w:pPr>
      <w:spacing w:before="100" w:beforeAutospacing="1" w:after="100" w:afterAutospacing="1"/>
    </w:pPr>
  </w:style>
  <w:style w:type="paragraph" w:customStyle="1" w:styleId="yiv7713060314msonormal">
    <w:name w:val="yiv7713060314msonormal"/>
    <w:basedOn w:val="Normal"/>
    <w:rsid w:val="00ED35D2"/>
    <w:pPr>
      <w:spacing w:before="100" w:beforeAutospacing="1" w:after="100" w:afterAutospacing="1"/>
    </w:pPr>
  </w:style>
  <w:style w:type="paragraph" w:customStyle="1" w:styleId="yiv1461274526msonospacing">
    <w:name w:val="yiv1461274526msonospacing"/>
    <w:basedOn w:val="Normal"/>
    <w:rsid w:val="00BD5B6D"/>
    <w:pPr>
      <w:spacing w:before="100" w:beforeAutospacing="1" w:after="100" w:afterAutospacing="1"/>
    </w:pPr>
  </w:style>
  <w:style w:type="paragraph" w:customStyle="1" w:styleId="yiv8647282288msonormal">
    <w:name w:val="yiv8647282288msonormal"/>
    <w:basedOn w:val="Normal"/>
    <w:rsid w:val="008A6FC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708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2D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639E1"/>
    <w:pPr>
      <w:spacing w:before="240" w:after="240"/>
    </w:pPr>
  </w:style>
  <w:style w:type="character" w:customStyle="1" w:styleId="object2">
    <w:name w:val="object2"/>
    <w:uiPriority w:val="99"/>
    <w:rsid w:val="008F52D3"/>
    <w:rPr>
      <w:rFonts w:cs="Times New Roman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127F7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5175D"/>
    <w:rPr>
      <w:rFonts w:cs="Times New Roman"/>
      <w:sz w:val="2"/>
    </w:rPr>
  </w:style>
  <w:style w:type="character" w:styleId="Strong">
    <w:name w:val="Strong"/>
    <w:uiPriority w:val="99"/>
    <w:qFormat/>
    <w:rsid w:val="008F7D0E"/>
    <w:rPr>
      <w:rFonts w:cs="Times New Roman"/>
      <w:b/>
      <w:bCs/>
    </w:rPr>
  </w:style>
  <w:style w:type="character" w:customStyle="1" w:styleId="apple-tab-span">
    <w:name w:val="apple-tab-span"/>
    <w:basedOn w:val="DefaultParagraphFont"/>
    <w:rsid w:val="006A0E01"/>
  </w:style>
  <w:style w:type="paragraph" w:customStyle="1" w:styleId="Default">
    <w:name w:val="Default"/>
    <w:rsid w:val="00D34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1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01A5"/>
    <w:rPr>
      <w:sz w:val="24"/>
      <w:szCs w:val="24"/>
    </w:rPr>
  </w:style>
  <w:style w:type="paragraph" w:customStyle="1" w:styleId="yiv7713060314msonospacing">
    <w:name w:val="yiv7713060314msonospacing"/>
    <w:basedOn w:val="Normal"/>
    <w:rsid w:val="00ED35D2"/>
    <w:pPr>
      <w:spacing w:before="100" w:beforeAutospacing="1" w:after="100" w:afterAutospacing="1"/>
    </w:pPr>
  </w:style>
  <w:style w:type="paragraph" w:customStyle="1" w:styleId="yiv7713060314msonormal">
    <w:name w:val="yiv7713060314msonormal"/>
    <w:basedOn w:val="Normal"/>
    <w:rsid w:val="00ED35D2"/>
    <w:pPr>
      <w:spacing w:before="100" w:beforeAutospacing="1" w:after="100" w:afterAutospacing="1"/>
    </w:pPr>
  </w:style>
  <w:style w:type="paragraph" w:customStyle="1" w:styleId="yiv1461274526msonospacing">
    <w:name w:val="yiv1461274526msonospacing"/>
    <w:basedOn w:val="Normal"/>
    <w:rsid w:val="00BD5B6D"/>
    <w:pPr>
      <w:spacing w:before="100" w:beforeAutospacing="1" w:after="100" w:afterAutospacing="1"/>
    </w:pPr>
  </w:style>
  <w:style w:type="paragraph" w:customStyle="1" w:styleId="yiv8647282288msonormal">
    <w:name w:val="yiv8647282288msonormal"/>
    <w:basedOn w:val="Normal"/>
    <w:rsid w:val="008A6FC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70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e\AppData\Roaming\Microsoft\Templates\A.B.A.T.E.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F3D7-EFF3-44A4-B595-4D656960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A.B.A.T.E. Minutes.dotx</Template>
  <TotalTime>271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Chapter, A</vt:lpstr>
    </vt:vector>
  </TitlesOfParts>
  <Company>General Mills, Inc.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Chapter, A</dc:title>
  <dc:creator>HP</dc:creator>
  <cp:lastModifiedBy>HP</cp:lastModifiedBy>
  <cp:revision>9</cp:revision>
  <cp:lastPrinted>2021-07-17T00:46:00Z</cp:lastPrinted>
  <dcterms:created xsi:type="dcterms:W3CDTF">2021-07-13T00:48:00Z</dcterms:created>
  <dcterms:modified xsi:type="dcterms:W3CDTF">2021-07-17T00:48:00Z</dcterms:modified>
</cp:coreProperties>
</file>